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5" w:type="dxa"/>
        <w:jc w:val="center"/>
        <w:tblLayout w:type="fixed"/>
        <w:tblCellMar>
          <w:left w:w="0" w:type="dxa"/>
          <w:right w:w="0" w:type="dxa"/>
        </w:tblCellMar>
        <w:tblLook w:val="01E0" w:firstRow="1" w:lastRow="1" w:firstColumn="1" w:lastColumn="1" w:noHBand="0" w:noVBand="0"/>
      </w:tblPr>
      <w:tblGrid>
        <w:gridCol w:w="3743"/>
        <w:gridCol w:w="5782"/>
      </w:tblGrid>
      <w:tr w:rsidR="0006296B">
        <w:trPr>
          <w:trHeight w:val="812"/>
          <w:jc w:val="center"/>
        </w:trPr>
        <w:tc>
          <w:tcPr>
            <w:tcW w:w="3741" w:type="dxa"/>
            <w:hideMark/>
          </w:tcPr>
          <w:p w:rsidR="0006296B" w:rsidRDefault="00793E0A">
            <w:pPr>
              <w:widowControl w:val="0"/>
              <w:tabs>
                <w:tab w:val="left" w:pos="0"/>
              </w:tabs>
              <w:autoSpaceDE w:val="0"/>
              <w:autoSpaceDN w:val="0"/>
              <w:spacing w:after="0" w:line="240" w:lineRule="auto"/>
              <w:jc w:val="center"/>
              <w:rPr>
                <w:b/>
                <w:lang w:val="vi-VN"/>
              </w:rPr>
            </w:pPr>
            <w:r>
              <w:rPr>
                <w:b/>
                <w:lang w:val="vi-VN"/>
              </w:rPr>
              <w:t xml:space="preserve">ỦY BAN NHÂN DÂN </w:t>
            </w:r>
          </w:p>
          <w:p w:rsidR="0006296B" w:rsidRDefault="00793E0A">
            <w:pPr>
              <w:widowControl w:val="0"/>
              <w:tabs>
                <w:tab w:val="left" w:pos="0"/>
              </w:tabs>
              <w:autoSpaceDE w:val="0"/>
              <w:autoSpaceDN w:val="0"/>
              <w:spacing w:after="0" w:line="240" w:lineRule="auto"/>
              <w:jc w:val="center"/>
              <w:rPr>
                <w:lang w:val="vi-VN"/>
              </w:rPr>
            </w:pPr>
            <w:r>
              <w:rPr>
                <w:b/>
                <w:noProof/>
              </w:rPr>
              <mc:AlternateContent>
                <mc:Choice Requires="wps">
                  <w:drawing>
                    <wp:anchor distT="0" distB="0" distL="114300" distR="114300" simplePos="0" relativeHeight="251669504" behindDoc="0" locked="0" layoutInCell="1" allowOverlap="1">
                      <wp:simplePos x="0" y="0"/>
                      <wp:positionH relativeFrom="column">
                        <wp:posOffset>778510</wp:posOffset>
                      </wp:positionH>
                      <wp:positionV relativeFrom="paragraph">
                        <wp:posOffset>187911</wp:posOffset>
                      </wp:positionV>
                      <wp:extent cx="791210" cy="0"/>
                      <wp:effectExtent l="38100" t="38100" r="66040" b="95250"/>
                      <wp:wrapNone/>
                      <wp:docPr id="1783965356" name="Straight Connector 1783965356"/>
                      <wp:cNvGraphicFramePr/>
                      <a:graphic xmlns:a="http://schemas.openxmlformats.org/drawingml/2006/main">
                        <a:graphicData uri="http://schemas.microsoft.com/office/word/2010/wordprocessingShape">
                          <wps:wsp>
                            <wps:cNvCnPr/>
                            <wps:spPr>
                              <a:xfrm>
                                <a:off x="0" y="0"/>
                                <a:ext cx="79121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5CA83982" id="Straight Connector 1783965356"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3pt,14.8pt" to="123.6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" strokecolor="black [3200]">
                      <v:shadow on="t" color="black" opacity="24903f" origin=",.5" offset="0,.55556mm"/>
                    </v:line>
                  </w:pict>
                </mc:Fallback>
              </mc:AlternateContent>
            </w:r>
            <w:r>
              <w:rPr>
                <w:b/>
                <w:lang w:val="vi-VN"/>
              </w:rPr>
              <w:t xml:space="preserve">XÃ </w:t>
            </w:r>
            <w:r w:rsidR="000662FB">
              <w:rPr>
                <w:b/>
              </w:rPr>
              <w:t>ĐỨC THỊNH</w:t>
            </w:r>
          </w:p>
        </w:tc>
        <w:tc>
          <w:tcPr>
            <w:tcW w:w="5780" w:type="dxa"/>
            <w:hideMark/>
          </w:tcPr>
          <w:p w:rsidR="0006296B" w:rsidRDefault="00793E0A">
            <w:pPr>
              <w:widowControl w:val="0"/>
              <w:tabs>
                <w:tab w:val="left" w:pos="0"/>
              </w:tabs>
              <w:autoSpaceDE w:val="0"/>
              <w:autoSpaceDN w:val="0"/>
              <w:spacing w:after="0" w:line="286" w:lineRule="exact"/>
              <w:jc w:val="center"/>
              <w:rPr>
                <w:b/>
                <w:lang w:val="vi-VN"/>
              </w:rPr>
            </w:pPr>
            <w:r>
              <w:rPr>
                <w:b/>
                <w:lang w:val="vi-VN"/>
              </w:rPr>
              <w:t>CỘNG</w:t>
            </w:r>
            <w:r>
              <w:rPr>
                <w:b/>
                <w:spacing w:val="-7"/>
                <w:lang w:val="vi-VN"/>
              </w:rPr>
              <w:t xml:space="preserve"> </w:t>
            </w:r>
            <w:r>
              <w:rPr>
                <w:b/>
                <w:lang w:val="vi-VN"/>
              </w:rPr>
              <w:t>HOÀ</w:t>
            </w:r>
            <w:r>
              <w:rPr>
                <w:b/>
                <w:spacing w:val="-5"/>
                <w:lang w:val="vi-VN"/>
              </w:rPr>
              <w:t xml:space="preserve"> </w:t>
            </w:r>
            <w:r>
              <w:rPr>
                <w:b/>
                <w:lang w:val="vi-VN"/>
              </w:rPr>
              <w:t>XÃ</w:t>
            </w:r>
            <w:r>
              <w:rPr>
                <w:b/>
                <w:spacing w:val="-4"/>
                <w:lang w:val="vi-VN"/>
              </w:rPr>
              <w:t xml:space="preserve"> </w:t>
            </w:r>
            <w:r>
              <w:rPr>
                <w:b/>
                <w:lang w:val="vi-VN"/>
              </w:rPr>
              <w:t>HỘI</w:t>
            </w:r>
            <w:r>
              <w:rPr>
                <w:b/>
                <w:spacing w:val="-6"/>
                <w:lang w:val="vi-VN"/>
              </w:rPr>
              <w:t xml:space="preserve"> </w:t>
            </w:r>
            <w:r>
              <w:rPr>
                <w:b/>
                <w:lang w:val="vi-VN"/>
              </w:rPr>
              <w:t>CHỦ</w:t>
            </w:r>
            <w:r>
              <w:rPr>
                <w:b/>
                <w:spacing w:val="-6"/>
                <w:lang w:val="vi-VN"/>
              </w:rPr>
              <w:t xml:space="preserve"> </w:t>
            </w:r>
            <w:r>
              <w:rPr>
                <w:b/>
                <w:lang w:val="vi-VN"/>
              </w:rPr>
              <w:t>NGHĨA</w:t>
            </w:r>
            <w:r>
              <w:rPr>
                <w:b/>
                <w:spacing w:val="-7"/>
                <w:lang w:val="vi-VN"/>
              </w:rPr>
              <w:t xml:space="preserve"> </w:t>
            </w:r>
            <w:r>
              <w:rPr>
                <w:b/>
                <w:lang w:val="vi-VN"/>
              </w:rPr>
              <w:t>VIỆT</w:t>
            </w:r>
            <w:r>
              <w:rPr>
                <w:b/>
                <w:spacing w:val="-7"/>
                <w:lang w:val="vi-VN"/>
              </w:rPr>
              <w:t xml:space="preserve"> </w:t>
            </w:r>
            <w:r>
              <w:rPr>
                <w:b/>
                <w:spacing w:val="-5"/>
                <w:lang w:val="vi-VN"/>
              </w:rPr>
              <w:t>NAM</w:t>
            </w:r>
          </w:p>
          <w:p w:rsidR="0006296B" w:rsidRDefault="00793E0A">
            <w:pPr>
              <w:widowControl w:val="0"/>
              <w:tabs>
                <w:tab w:val="left" w:pos="0"/>
              </w:tabs>
              <w:autoSpaceDE w:val="0"/>
              <w:autoSpaceDN w:val="0"/>
              <w:spacing w:after="0" w:line="321" w:lineRule="exact"/>
              <w:jc w:val="center"/>
              <w:rPr>
                <w:b/>
                <w:lang w:val="vi-VN"/>
              </w:rPr>
            </w:pPr>
            <w:r>
              <w:rPr>
                <w:noProof/>
              </w:rPr>
              <mc:AlternateContent>
                <mc:Choice Requires="wps">
                  <w:drawing>
                    <wp:anchor distT="4294967295" distB="4294967295" distL="114300" distR="114300" simplePos="0" relativeHeight="251667456" behindDoc="0" locked="0" layoutInCell="1" allowOverlap="1" wp14:anchorId="0CEF046B" wp14:editId="48892EC6">
                      <wp:simplePos x="0" y="0"/>
                      <wp:positionH relativeFrom="column">
                        <wp:posOffset>824865</wp:posOffset>
                      </wp:positionH>
                      <wp:positionV relativeFrom="paragraph">
                        <wp:posOffset>224155</wp:posOffset>
                      </wp:positionV>
                      <wp:extent cx="2026920" cy="0"/>
                      <wp:effectExtent l="0" t="0" r="114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6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7A1A56" id="Straight Connector 4"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4.95pt,17.65pt" to="224.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" strokecolor="windowText">
                      <v:stroke joinstyle="miter"/>
                      <o:lock v:ext="edit" shapetype="f"/>
                    </v:line>
                  </w:pict>
                </mc:Fallback>
              </mc:AlternateContent>
            </w:r>
            <w:r>
              <w:rPr>
                <w:b/>
                <w:lang w:val="vi-VN"/>
              </w:rPr>
              <w:t>Độc</w:t>
            </w:r>
            <w:r>
              <w:rPr>
                <w:b/>
                <w:spacing w:val="-3"/>
                <w:lang w:val="vi-VN"/>
              </w:rPr>
              <w:t xml:space="preserve"> </w:t>
            </w:r>
            <w:r>
              <w:rPr>
                <w:b/>
                <w:lang w:val="vi-VN"/>
              </w:rPr>
              <w:t>lập</w:t>
            </w:r>
            <w:r>
              <w:rPr>
                <w:b/>
                <w:spacing w:val="-2"/>
                <w:lang w:val="vi-VN"/>
              </w:rPr>
              <w:t xml:space="preserve"> </w:t>
            </w:r>
            <w:r>
              <w:rPr>
                <w:b/>
                <w:lang w:val="vi-VN"/>
              </w:rPr>
              <w:t>-</w:t>
            </w:r>
            <w:r>
              <w:rPr>
                <w:b/>
                <w:spacing w:val="-1"/>
                <w:lang w:val="vi-VN"/>
              </w:rPr>
              <w:t xml:space="preserve"> </w:t>
            </w:r>
            <w:r>
              <w:rPr>
                <w:b/>
                <w:lang w:val="vi-VN"/>
              </w:rPr>
              <w:t>Tự</w:t>
            </w:r>
            <w:r>
              <w:rPr>
                <w:b/>
                <w:spacing w:val="-2"/>
                <w:lang w:val="vi-VN"/>
              </w:rPr>
              <w:t xml:space="preserve"> </w:t>
            </w:r>
            <w:r>
              <w:rPr>
                <w:b/>
                <w:lang w:val="vi-VN"/>
              </w:rPr>
              <w:t>do</w:t>
            </w:r>
            <w:r>
              <w:rPr>
                <w:b/>
                <w:spacing w:val="-2"/>
                <w:lang w:val="vi-VN"/>
              </w:rPr>
              <w:t xml:space="preserve"> </w:t>
            </w:r>
            <w:r>
              <w:rPr>
                <w:b/>
                <w:lang w:val="vi-VN"/>
              </w:rPr>
              <w:t>-</w:t>
            </w:r>
            <w:r>
              <w:rPr>
                <w:b/>
                <w:spacing w:val="-2"/>
                <w:lang w:val="vi-VN"/>
              </w:rPr>
              <w:t xml:space="preserve"> </w:t>
            </w:r>
            <w:r>
              <w:rPr>
                <w:b/>
                <w:lang w:val="vi-VN"/>
              </w:rPr>
              <w:t>Hạnh</w:t>
            </w:r>
            <w:r>
              <w:rPr>
                <w:b/>
                <w:spacing w:val="-1"/>
                <w:lang w:val="vi-VN"/>
              </w:rPr>
              <w:t xml:space="preserve"> </w:t>
            </w:r>
            <w:r>
              <w:rPr>
                <w:b/>
                <w:spacing w:val="-4"/>
                <w:lang w:val="vi-VN"/>
              </w:rPr>
              <w:t>phúc</w:t>
            </w:r>
          </w:p>
        </w:tc>
      </w:tr>
      <w:tr w:rsidR="0006296B">
        <w:trPr>
          <w:trHeight w:val="424"/>
          <w:jc w:val="center"/>
        </w:trPr>
        <w:tc>
          <w:tcPr>
            <w:tcW w:w="3741" w:type="dxa"/>
            <w:hideMark/>
          </w:tcPr>
          <w:p w:rsidR="0006296B" w:rsidRDefault="00793E0A" w:rsidP="00113A0B">
            <w:pPr>
              <w:widowControl w:val="0"/>
              <w:tabs>
                <w:tab w:val="left" w:pos="0"/>
                <w:tab w:val="left" w:pos="1261"/>
              </w:tabs>
              <w:autoSpaceDE w:val="0"/>
              <w:autoSpaceDN w:val="0"/>
              <w:spacing w:after="0" w:line="300" w:lineRule="exact"/>
              <w:jc w:val="center"/>
              <w:rPr>
                <w:position w:val="1"/>
                <w:szCs w:val="26"/>
              </w:rPr>
            </w:pPr>
            <w:r>
              <w:rPr>
                <w:position w:val="1"/>
                <w:szCs w:val="26"/>
                <w:lang w:val="vi-VN"/>
              </w:rPr>
              <w:t>Số:</w:t>
            </w:r>
            <w:r>
              <w:rPr>
                <w:spacing w:val="3"/>
                <w:position w:val="1"/>
                <w:szCs w:val="26"/>
                <w:lang w:val="vi-VN"/>
              </w:rPr>
              <w:t xml:space="preserve"> </w:t>
            </w:r>
            <w:r>
              <w:rPr>
                <w:spacing w:val="3"/>
                <w:position w:val="1"/>
                <w:szCs w:val="26"/>
              </w:rPr>
              <w:t xml:space="preserve"> </w:t>
            </w:r>
            <w:r w:rsidR="00113A0B">
              <w:rPr>
                <w:spacing w:val="3"/>
                <w:position w:val="1"/>
                <w:szCs w:val="26"/>
              </w:rPr>
              <w:t>1934</w:t>
            </w:r>
            <w:r>
              <w:rPr>
                <w:spacing w:val="3"/>
                <w:position w:val="1"/>
                <w:szCs w:val="26"/>
              </w:rPr>
              <w:t xml:space="preserve"> </w:t>
            </w:r>
            <w:r>
              <w:rPr>
                <w:spacing w:val="-2"/>
                <w:position w:val="1"/>
                <w:szCs w:val="26"/>
                <w:lang w:val="vi-VN"/>
              </w:rPr>
              <w:t>/QĐ-</w:t>
            </w:r>
            <w:r>
              <w:rPr>
                <w:spacing w:val="-2"/>
                <w:position w:val="1"/>
                <w:szCs w:val="26"/>
              </w:rPr>
              <w:t>UBND</w:t>
            </w:r>
          </w:p>
        </w:tc>
        <w:tc>
          <w:tcPr>
            <w:tcW w:w="5780" w:type="dxa"/>
          </w:tcPr>
          <w:p w:rsidR="0006296B" w:rsidRDefault="0006296B">
            <w:pPr>
              <w:widowControl w:val="0"/>
              <w:tabs>
                <w:tab w:val="left" w:pos="0"/>
              </w:tabs>
              <w:autoSpaceDE w:val="0"/>
              <w:autoSpaceDN w:val="0"/>
              <w:spacing w:after="0" w:line="20" w:lineRule="exact"/>
              <w:jc w:val="center"/>
              <w:rPr>
                <w:szCs w:val="28"/>
                <w:lang w:val="vi-VN"/>
              </w:rPr>
            </w:pPr>
          </w:p>
          <w:p w:rsidR="0006296B" w:rsidRDefault="000662FB" w:rsidP="00113A0B">
            <w:pPr>
              <w:widowControl w:val="0"/>
              <w:tabs>
                <w:tab w:val="left" w:pos="0"/>
              </w:tabs>
              <w:autoSpaceDE w:val="0"/>
              <w:autoSpaceDN w:val="0"/>
              <w:spacing w:after="0" w:line="300" w:lineRule="exact"/>
              <w:jc w:val="center"/>
              <w:rPr>
                <w:i/>
                <w:position w:val="1"/>
                <w:sz w:val="28"/>
                <w:szCs w:val="28"/>
              </w:rPr>
            </w:pPr>
            <w:r>
              <w:rPr>
                <w:i/>
                <w:position w:val="1"/>
                <w:sz w:val="28"/>
                <w:szCs w:val="28"/>
                <w:lang w:val="vi-VN"/>
              </w:rPr>
              <w:t>Đức Thịnh</w:t>
            </w:r>
            <w:r w:rsidR="00793E0A">
              <w:rPr>
                <w:i/>
                <w:position w:val="1"/>
                <w:sz w:val="28"/>
                <w:szCs w:val="28"/>
                <w:lang w:val="vi-VN"/>
              </w:rPr>
              <w:t>,</w:t>
            </w:r>
            <w:r w:rsidR="00793E0A">
              <w:rPr>
                <w:i/>
                <w:spacing w:val="-6"/>
                <w:position w:val="1"/>
                <w:sz w:val="28"/>
                <w:szCs w:val="28"/>
                <w:lang w:val="vi-VN"/>
              </w:rPr>
              <w:t xml:space="preserve"> </w:t>
            </w:r>
            <w:r w:rsidR="00793E0A">
              <w:rPr>
                <w:i/>
                <w:position w:val="1"/>
                <w:sz w:val="28"/>
                <w:szCs w:val="28"/>
                <w:lang w:val="vi-VN"/>
              </w:rPr>
              <w:t>ngày</w:t>
            </w:r>
            <w:r w:rsidR="00793E0A">
              <w:rPr>
                <w:i/>
                <w:spacing w:val="-5"/>
                <w:position w:val="1"/>
                <w:sz w:val="28"/>
                <w:szCs w:val="28"/>
                <w:lang w:val="vi-VN"/>
              </w:rPr>
              <w:t xml:space="preserve"> </w:t>
            </w:r>
            <w:r w:rsidR="00113A0B">
              <w:rPr>
                <w:i/>
                <w:spacing w:val="-5"/>
                <w:position w:val="1"/>
                <w:sz w:val="28"/>
                <w:szCs w:val="28"/>
              </w:rPr>
              <w:t>27</w:t>
            </w:r>
            <w:r w:rsidR="00793E0A">
              <w:rPr>
                <w:i/>
                <w:sz w:val="28"/>
                <w:szCs w:val="28"/>
                <w:lang w:val="vi-VN"/>
              </w:rPr>
              <w:t xml:space="preserve"> </w:t>
            </w:r>
            <w:r w:rsidR="00793E0A">
              <w:rPr>
                <w:i/>
                <w:position w:val="1"/>
                <w:sz w:val="28"/>
                <w:szCs w:val="28"/>
                <w:lang w:val="vi-VN"/>
              </w:rPr>
              <w:t xml:space="preserve">tháng </w:t>
            </w:r>
            <w:r w:rsidR="00781BF4">
              <w:rPr>
                <w:i/>
                <w:position w:val="1"/>
                <w:sz w:val="28"/>
                <w:szCs w:val="28"/>
              </w:rPr>
              <w:t xml:space="preserve">7 </w:t>
            </w:r>
            <w:r w:rsidR="00793E0A">
              <w:rPr>
                <w:i/>
                <w:position w:val="1"/>
                <w:sz w:val="28"/>
                <w:szCs w:val="28"/>
                <w:lang w:val="vi-VN"/>
              </w:rPr>
              <w:t>năm</w:t>
            </w:r>
            <w:r w:rsidR="00793E0A">
              <w:rPr>
                <w:i/>
                <w:spacing w:val="-3"/>
                <w:position w:val="1"/>
                <w:sz w:val="28"/>
                <w:szCs w:val="28"/>
                <w:lang w:val="vi-VN"/>
              </w:rPr>
              <w:t xml:space="preserve"> </w:t>
            </w:r>
            <w:r w:rsidR="00793E0A">
              <w:rPr>
                <w:i/>
                <w:spacing w:val="-4"/>
                <w:position w:val="1"/>
                <w:sz w:val="28"/>
                <w:szCs w:val="28"/>
                <w:lang w:val="vi-VN"/>
              </w:rPr>
              <w:t>202</w:t>
            </w:r>
            <w:r w:rsidR="00793E0A">
              <w:rPr>
                <w:i/>
                <w:spacing w:val="-4"/>
                <w:position w:val="1"/>
                <w:sz w:val="28"/>
                <w:szCs w:val="28"/>
              </w:rPr>
              <w:t>6</w:t>
            </w:r>
          </w:p>
        </w:tc>
      </w:tr>
    </w:tbl>
    <w:p w:rsidR="0006296B" w:rsidRDefault="0006296B">
      <w:pPr>
        <w:widowControl w:val="0"/>
        <w:tabs>
          <w:tab w:val="left" w:pos="0"/>
        </w:tabs>
        <w:autoSpaceDE w:val="0"/>
        <w:autoSpaceDN w:val="0"/>
        <w:spacing w:after="0" w:line="240" w:lineRule="auto"/>
        <w:rPr>
          <w:szCs w:val="28"/>
          <w:lang w:val="vi-VN"/>
        </w:rPr>
      </w:pPr>
    </w:p>
    <w:p w:rsidR="0006296B" w:rsidRDefault="00793E0A">
      <w:pPr>
        <w:widowControl w:val="0"/>
        <w:tabs>
          <w:tab w:val="left" w:pos="0"/>
        </w:tabs>
        <w:autoSpaceDE w:val="0"/>
        <w:autoSpaceDN w:val="0"/>
        <w:spacing w:after="0" w:line="240" w:lineRule="auto"/>
        <w:ind w:right="3"/>
        <w:jc w:val="center"/>
        <w:outlineLvl w:val="0"/>
        <w:rPr>
          <w:b/>
          <w:bCs/>
          <w:szCs w:val="28"/>
          <w:lang w:val="vi-VN"/>
        </w:rPr>
      </w:pPr>
      <w:r>
        <w:rPr>
          <w:b/>
          <w:bCs/>
          <w:szCs w:val="28"/>
          <w:lang w:val="vi-VN"/>
        </w:rPr>
        <w:t>QUYẾT ĐỊNH</w:t>
      </w:r>
    </w:p>
    <w:p w:rsidR="0006296B" w:rsidRDefault="00793E0A">
      <w:pPr>
        <w:widowControl w:val="0"/>
        <w:tabs>
          <w:tab w:val="left" w:pos="0"/>
        </w:tabs>
        <w:autoSpaceDE w:val="0"/>
        <w:autoSpaceDN w:val="0"/>
        <w:spacing w:after="0" w:line="240" w:lineRule="auto"/>
        <w:ind w:right="3"/>
        <w:jc w:val="center"/>
        <w:outlineLvl w:val="0"/>
        <w:rPr>
          <w:b/>
          <w:bCs/>
          <w:sz w:val="28"/>
          <w:szCs w:val="28"/>
        </w:rPr>
      </w:pPr>
      <w:r>
        <w:rPr>
          <w:b/>
          <w:bCs/>
          <w:sz w:val="28"/>
          <w:szCs w:val="28"/>
        </w:rPr>
        <w:t>B</w:t>
      </w:r>
      <w:r>
        <w:rPr>
          <w:b/>
          <w:bCs/>
          <w:sz w:val="28"/>
          <w:szCs w:val="28"/>
          <w:lang w:val="vi-VN"/>
        </w:rPr>
        <w:t xml:space="preserve">an hành </w:t>
      </w:r>
      <w:r>
        <w:rPr>
          <w:b/>
          <w:bCs/>
          <w:sz w:val="28"/>
          <w:szCs w:val="28"/>
        </w:rPr>
        <w:t>Q</w:t>
      </w:r>
      <w:r>
        <w:rPr>
          <w:b/>
          <w:bCs/>
          <w:sz w:val="28"/>
          <w:szCs w:val="28"/>
          <w:lang w:val="vi-VN"/>
        </w:rPr>
        <w:t xml:space="preserve">uy chế </w:t>
      </w:r>
      <w:r>
        <w:rPr>
          <w:b/>
          <w:bCs/>
          <w:sz w:val="28"/>
          <w:szCs w:val="28"/>
        </w:rPr>
        <w:t xml:space="preserve">phối hợp Quản lý trật tự xây dựng, trật tự công cộng, đất đai và môi trường trên địa bàn xã </w:t>
      </w:r>
      <w:r w:rsidR="000662FB">
        <w:rPr>
          <w:b/>
          <w:bCs/>
          <w:sz w:val="28"/>
          <w:szCs w:val="28"/>
        </w:rPr>
        <w:t>Đức Thịnh</w:t>
      </w:r>
    </w:p>
    <w:p w:rsidR="0006296B" w:rsidRDefault="00793E0A">
      <w:pPr>
        <w:widowControl w:val="0"/>
        <w:tabs>
          <w:tab w:val="left" w:pos="0"/>
        </w:tabs>
        <w:autoSpaceDE w:val="0"/>
        <w:autoSpaceDN w:val="0"/>
        <w:spacing w:after="0" w:line="240" w:lineRule="auto"/>
        <w:ind w:right="3"/>
        <w:jc w:val="center"/>
        <w:outlineLvl w:val="0"/>
        <w:rPr>
          <w:b/>
          <w:bCs/>
          <w:szCs w:val="28"/>
          <w:lang w:val="vi-VN"/>
        </w:rPr>
      </w:pPr>
      <w:r>
        <w:rPr>
          <w:noProof/>
        </w:rPr>
        <mc:AlternateContent>
          <mc:Choice Requires="wps">
            <w:drawing>
              <wp:anchor distT="4294967295" distB="4294967295" distL="114300" distR="114300" simplePos="0" relativeHeight="251668480" behindDoc="0" locked="0" layoutInCell="1" allowOverlap="1" wp14:anchorId="6EEEA72E" wp14:editId="54907DEE">
                <wp:simplePos x="0" y="0"/>
                <wp:positionH relativeFrom="column">
                  <wp:posOffset>2171065</wp:posOffset>
                </wp:positionH>
                <wp:positionV relativeFrom="paragraph">
                  <wp:posOffset>27939</wp:posOffset>
                </wp:positionV>
                <wp:extent cx="1295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5400"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94D5D3" id="Straight Connector 5"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0.95pt,2.2pt" to="272.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" strokecolor="windowText">
                <v:stroke joinstyle="miter"/>
                <o:lock v:ext="edit" shapetype="f"/>
              </v:line>
            </w:pict>
          </mc:Fallback>
        </mc:AlternateContent>
      </w:r>
    </w:p>
    <w:p w:rsidR="0006296B" w:rsidRDefault="00793E0A" w:rsidP="006D0664">
      <w:pPr>
        <w:widowControl w:val="0"/>
        <w:tabs>
          <w:tab w:val="left" w:pos="0"/>
        </w:tabs>
        <w:autoSpaceDE w:val="0"/>
        <w:autoSpaceDN w:val="0"/>
        <w:spacing w:before="120" w:after="0" w:line="240" w:lineRule="auto"/>
        <w:ind w:right="3"/>
        <w:jc w:val="center"/>
        <w:outlineLvl w:val="0"/>
        <w:rPr>
          <w:b/>
          <w:bCs/>
          <w:szCs w:val="28"/>
        </w:rPr>
      </w:pPr>
      <w:r>
        <w:rPr>
          <w:b/>
          <w:bCs/>
          <w:szCs w:val="28"/>
        </w:rPr>
        <w:t xml:space="preserve">UỶ BAN NHÂN DÂN </w:t>
      </w:r>
      <w:bookmarkStart w:id="0" w:name="_Hlk204675424"/>
      <w:r>
        <w:rPr>
          <w:b/>
          <w:bCs/>
          <w:szCs w:val="28"/>
        </w:rPr>
        <w:t xml:space="preserve">XÃ  </w:t>
      </w:r>
    </w:p>
    <w:p w:rsidR="006D0664" w:rsidRDefault="006D0664" w:rsidP="006D0664">
      <w:pPr>
        <w:widowControl w:val="0"/>
        <w:tabs>
          <w:tab w:val="left" w:pos="0"/>
        </w:tabs>
        <w:autoSpaceDE w:val="0"/>
        <w:autoSpaceDN w:val="0"/>
        <w:spacing w:before="120" w:after="0" w:line="240" w:lineRule="auto"/>
        <w:ind w:right="3"/>
        <w:jc w:val="center"/>
        <w:outlineLvl w:val="0"/>
        <w:rPr>
          <w:b/>
          <w:bCs/>
          <w:szCs w:val="28"/>
        </w:rPr>
      </w:pPr>
    </w:p>
    <w:bookmarkEnd w:id="0"/>
    <w:p w:rsidR="0006296B" w:rsidRDefault="00793E0A" w:rsidP="006D0664">
      <w:pPr>
        <w:widowControl w:val="0"/>
        <w:tabs>
          <w:tab w:val="left" w:pos="0"/>
        </w:tabs>
        <w:autoSpaceDE w:val="0"/>
        <w:autoSpaceDN w:val="0"/>
        <w:spacing w:before="120" w:after="120" w:line="240" w:lineRule="auto"/>
        <w:ind w:right="3"/>
        <w:jc w:val="both"/>
        <w:outlineLvl w:val="0"/>
        <w:rPr>
          <w:i/>
          <w:iCs/>
          <w:sz w:val="28"/>
          <w:szCs w:val="28"/>
        </w:rPr>
      </w:pPr>
      <w:r>
        <w:tab/>
      </w:r>
      <w:r>
        <w:rPr>
          <w:i/>
          <w:iCs/>
          <w:sz w:val="28"/>
          <w:szCs w:val="28"/>
        </w:rPr>
        <w:t xml:space="preserve">Căn cứ Luật Tổ chức chính quyền địa phương ngày 16/6/2025; </w:t>
      </w:r>
    </w:p>
    <w:p w:rsidR="0006296B" w:rsidRDefault="00793E0A" w:rsidP="006D0664">
      <w:pPr>
        <w:widowControl w:val="0"/>
        <w:tabs>
          <w:tab w:val="left" w:pos="0"/>
        </w:tabs>
        <w:autoSpaceDE w:val="0"/>
        <w:autoSpaceDN w:val="0"/>
        <w:spacing w:before="120" w:after="120" w:line="240" w:lineRule="auto"/>
        <w:ind w:right="3"/>
        <w:jc w:val="both"/>
        <w:outlineLvl w:val="0"/>
        <w:rPr>
          <w:i/>
          <w:iCs/>
          <w:sz w:val="28"/>
          <w:szCs w:val="28"/>
        </w:rPr>
      </w:pPr>
      <w:r>
        <w:rPr>
          <w:i/>
          <w:iCs/>
          <w:sz w:val="28"/>
          <w:szCs w:val="28"/>
        </w:rPr>
        <w:tab/>
        <w:t>Căn cứ Luật Xây dựng ngày 1</w:t>
      </w:r>
      <w:r w:rsidR="00E51DE8">
        <w:rPr>
          <w:i/>
          <w:iCs/>
          <w:sz w:val="28"/>
          <w:szCs w:val="28"/>
        </w:rPr>
        <w:t>0</w:t>
      </w:r>
      <w:r>
        <w:rPr>
          <w:i/>
          <w:iCs/>
          <w:sz w:val="28"/>
          <w:szCs w:val="28"/>
        </w:rPr>
        <w:t xml:space="preserve">/12/2025; </w:t>
      </w:r>
    </w:p>
    <w:p w:rsidR="0006296B" w:rsidRDefault="00793E0A" w:rsidP="006D0664">
      <w:pPr>
        <w:widowControl w:val="0"/>
        <w:tabs>
          <w:tab w:val="left" w:pos="0"/>
        </w:tabs>
        <w:autoSpaceDE w:val="0"/>
        <w:autoSpaceDN w:val="0"/>
        <w:spacing w:before="120" w:after="120" w:line="240" w:lineRule="auto"/>
        <w:ind w:right="3"/>
        <w:jc w:val="both"/>
        <w:outlineLvl w:val="0"/>
        <w:rPr>
          <w:i/>
          <w:iCs/>
          <w:sz w:val="28"/>
          <w:szCs w:val="28"/>
        </w:rPr>
      </w:pPr>
      <w:r>
        <w:rPr>
          <w:i/>
          <w:iCs/>
          <w:sz w:val="28"/>
          <w:szCs w:val="28"/>
        </w:rPr>
        <w:tab/>
        <w:t xml:space="preserve">Căn cứ Luật Trật tự, an toàn giao thông đường bộ ngày 27/6/2024; </w:t>
      </w:r>
    </w:p>
    <w:p w:rsidR="0006296B" w:rsidRDefault="00793E0A" w:rsidP="006D0664">
      <w:pPr>
        <w:widowControl w:val="0"/>
        <w:tabs>
          <w:tab w:val="left" w:pos="0"/>
        </w:tabs>
        <w:autoSpaceDE w:val="0"/>
        <w:autoSpaceDN w:val="0"/>
        <w:spacing w:before="120" w:after="120" w:line="240" w:lineRule="auto"/>
        <w:ind w:right="3"/>
        <w:jc w:val="both"/>
        <w:outlineLvl w:val="0"/>
        <w:rPr>
          <w:i/>
          <w:iCs/>
          <w:sz w:val="28"/>
          <w:szCs w:val="28"/>
        </w:rPr>
      </w:pPr>
      <w:r>
        <w:rPr>
          <w:i/>
          <w:iCs/>
          <w:sz w:val="28"/>
          <w:szCs w:val="28"/>
        </w:rPr>
        <w:tab/>
        <w:t xml:space="preserve">Căn cứ Luật Đất đai ngày 18/01/2024; Luật sửa đổi, bổ sung một số điều của đất đai ngày 29/6/2024; </w:t>
      </w:r>
    </w:p>
    <w:p w:rsidR="0006296B" w:rsidRDefault="00793E0A" w:rsidP="006D0664">
      <w:pPr>
        <w:widowControl w:val="0"/>
        <w:tabs>
          <w:tab w:val="left" w:pos="0"/>
        </w:tabs>
        <w:autoSpaceDE w:val="0"/>
        <w:autoSpaceDN w:val="0"/>
        <w:spacing w:before="120" w:after="120" w:line="240" w:lineRule="auto"/>
        <w:ind w:right="3"/>
        <w:jc w:val="both"/>
        <w:outlineLvl w:val="0"/>
        <w:rPr>
          <w:i/>
          <w:iCs/>
          <w:sz w:val="28"/>
          <w:szCs w:val="28"/>
        </w:rPr>
      </w:pPr>
      <w:r>
        <w:rPr>
          <w:i/>
          <w:iCs/>
          <w:sz w:val="28"/>
          <w:szCs w:val="28"/>
        </w:rPr>
        <w:tab/>
        <w:t xml:space="preserve">Căn cứ Luật Bảo vệ môi trường ngày 17/11/2020; </w:t>
      </w:r>
    </w:p>
    <w:p w:rsidR="0006296B" w:rsidRDefault="00793E0A" w:rsidP="006D0664">
      <w:pPr>
        <w:widowControl w:val="0"/>
        <w:tabs>
          <w:tab w:val="left" w:pos="0"/>
        </w:tabs>
        <w:autoSpaceDE w:val="0"/>
        <w:autoSpaceDN w:val="0"/>
        <w:spacing w:before="120" w:after="120" w:line="240" w:lineRule="auto"/>
        <w:ind w:right="3"/>
        <w:jc w:val="both"/>
        <w:outlineLvl w:val="0"/>
        <w:rPr>
          <w:i/>
          <w:iCs/>
          <w:sz w:val="28"/>
          <w:szCs w:val="28"/>
        </w:rPr>
      </w:pPr>
      <w:r>
        <w:rPr>
          <w:i/>
          <w:iCs/>
          <w:sz w:val="28"/>
          <w:szCs w:val="28"/>
        </w:rPr>
        <w:tab/>
        <w:t xml:space="preserve">Căn cứ Luật xử lý vi phạm hành chính ngày 20/6/2015; Luật sửa đổi, bổ sung một số điều của Luật xử lý vi phạm hành chính ngày 13/11/2020; Luật sửa đổi, bổ sung một số điều của Luật xử lý vi phạm hành chính ngày 25/6/2025; </w:t>
      </w:r>
    </w:p>
    <w:p w:rsidR="0006296B" w:rsidRDefault="00793E0A" w:rsidP="006D0664">
      <w:pPr>
        <w:widowControl w:val="0"/>
        <w:tabs>
          <w:tab w:val="left" w:pos="0"/>
        </w:tabs>
        <w:autoSpaceDE w:val="0"/>
        <w:autoSpaceDN w:val="0"/>
        <w:spacing w:before="120" w:after="120" w:line="240" w:lineRule="auto"/>
        <w:ind w:right="6"/>
        <w:jc w:val="both"/>
        <w:outlineLvl w:val="0"/>
        <w:rPr>
          <w:i/>
          <w:iCs/>
          <w:sz w:val="28"/>
          <w:szCs w:val="28"/>
        </w:rPr>
      </w:pPr>
      <w:r>
        <w:rPr>
          <w:i/>
          <w:iCs/>
          <w:sz w:val="28"/>
          <w:szCs w:val="28"/>
        </w:rPr>
        <w:tab/>
        <w:t xml:space="preserve">Theo đề nghị của Trưởng phòng Kinh tế. </w:t>
      </w:r>
    </w:p>
    <w:p w:rsidR="0006296B" w:rsidRPr="006D0664" w:rsidRDefault="00793E0A" w:rsidP="006D0664">
      <w:pPr>
        <w:widowControl w:val="0"/>
        <w:tabs>
          <w:tab w:val="left" w:pos="0"/>
        </w:tabs>
        <w:autoSpaceDE w:val="0"/>
        <w:autoSpaceDN w:val="0"/>
        <w:spacing w:before="120" w:after="120" w:line="240" w:lineRule="auto"/>
        <w:ind w:right="3"/>
        <w:jc w:val="center"/>
        <w:outlineLvl w:val="0"/>
        <w:rPr>
          <w:b/>
          <w:bCs/>
          <w:spacing w:val="-2"/>
          <w:sz w:val="28"/>
          <w:szCs w:val="28"/>
        </w:rPr>
      </w:pPr>
      <w:r>
        <w:rPr>
          <w:b/>
          <w:bCs/>
          <w:sz w:val="28"/>
          <w:szCs w:val="28"/>
          <w:lang w:val="vi-VN"/>
        </w:rPr>
        <w:t>QUYẾT</w:t>
      </w:r>
      <w:r>
        <w:rPr>
          <w:b/>
          <w:bCs/>
          <w:spacing w:val="-4"/>
          <w:sz w:val="28"/>
          <w:szCs w:val="28"/>
          <w:lang w:val="vi-VN"/>
        </w:rPr>
        <w:t xml:space="preserve"> </w:t>
      </w:r>
      <w:r>
        <w:rPr>
          <w:b/>
          <w:bCs/>
          <w:spacing w:val="-2"/>
          <w:sz w:val="28"/>
          <w:szCs w:val="28"/>
          <w:lang w:val="vi-VN"/>
        </w:rPr>
        <w:t>ĐỊNH:</w:t>
      </w:r>
    </w:p>
    <w:p w:rsidR="00113A0B" w:rsidRDefault="00793E0A" w:rsidP="006D0664">
      <w:pPr>
        <w:widowControl w:val="0"/>
        <w:tabs>
          <w:tab w:val="left" w:pos="0"/>
        </w:tabs>
        <w:autoSpaceDE w:val="0"/>
        <w:autoSpaceDN w:val="0"/>
        <w:spacing w:before="120" w:after="120" w:line="240" w:lineRule="auto"/>
        <w:ind w:right="135"/>
        <w:jc w:val="both"/>
        <w:rPr>
          <w:sz w:val="28"/>
          <w:szCs w:val="28"/>
        </w:rPr>
      </w:pPr>
      <w:r>
        <w:rPr>
          <w:b/>
          <w:sz w:val="28"/>
          <w:szCs w:val="28"/>
          <w:lang w:val="vi-VN"/>
        </w:rPr>
        <w:tab/>
      </w:r>
      <w:r>
        <w:rPr>
          <w:b/>
          <w:bCs/>
          <w:sz w:val="28"/>
          <w:szCs w:val="28"/>
        </w:rPr>
        <w:t>Điều 1.</w:t>
      </w:r>
      <w:r>
        <w:rPr>
          <w:sz w:val="28"/>
          <w:szCs w:val="28"/>
        </w:rPr>
        <w:t xml:space="preserve"> Ban hành kèm theo Quyết định này Quy chế phối hợp quản lý trật tự xây dựng, trật tự công cộng, đất đai và môi trường trên địa bàn xã </w:t>
      </w:r>
      <w:r w:rsidR="000662FB">
        <w:rPr>
          <w:sz w:val="28"/>
          <w:szCs w:val="28"/>
        </w:rPr>
        <w:t>Đức Thịnh</w:t>
      </w:r>
      <w:r>
        <w:rPr>
          <w:sz w:val="28"/>
          <w:szCs w:val="28"/>
        </w:rPr>
        <w:t>.</w:t>
      </w:r>
    </w:p>
    <w:p w:rsidR="0006296B" w:rsidRDefault="00793E0A" w:rsidP="006D0664">
      <w:pPr>
        <w:widowControl w:val="0"/>
        <w:tabs>
          <w:tab w:val="left" w:pos="0"/>
        </w:tabs>
        <w:autoSpaceDE w:val="0"/>
        <w:autoSpaceDN w:val="0"/>
        <w:spacing w:before="120" w:after="120" w:line="240" w:lineRule="auto"/>
        <w:ind w:right="135"/>
        <w:jc w:val="both"/>
        <w:rPr>
          <w:sz w:val="28"/>
          <w:szCs w:val="28"/>
        </w:rPr>
      </w:pPr>
      <w:r>
        <w:rPr>
          <w:sz w:val="28"/>
          <w:szCs w:val="28"/>
        </w:rPr>
        <w:tab/>
      </w:r>
      <w:r>
        <w:rPr>
          <w:b/>
          <w:bCs/>
          <w:sz w:val="28"/>
          <w:szCs w:val="28"/>
        </w:rPr>
        <w:t>Điều 2.</w:t>
      </w:r>
      <w:r>
        <w:rPr>
          <w:sz w:val="28"/>
          <w:szCs w:val="28"/>
        </w:rPr>
        <w:t xml:space="preserve"> Quyết định này có hiệu lực thi hành kể từ ngày ký ban hành. </w:t>
      </w:r>
    </w:p>
    <w:p w:rsidR="0006296B" w:rsidRDefault="00793E0A" w:rsidP="006D0664">
      <w:pPr>
        <w:widowControl w:val="0"/>
        <w:tabs>
          <w:tab w:val="left" w:pos="0"/>
        </w:tabs>
        <w:autoSpaceDE w:val="0"/>
        <w:autoSpaceDN w:val="0"/>
        <w:spacing w:before="120" w:after="120" w:line="240" w:lineRule="auto"/>
        <w:ind w:right="136"/>
        <w:jc w:val="both"/>
        <w:rPr>
          <w:sz w:val="28"/>
          <w:szCs w:val="28"/>
        </w:rPr>
      </w:pPr>
      <w:r>
        <w:rPr>
          <w:sz w:val="28"/>
          <w:szCs w:val="28"/>
        </w:rPr>
        <w:tab/>
      </w:r>
      <w:r>
        <w:rPr>
          <w:b/>
          <w:bCs/>
          <w:sz w:val="28"/>
          <w:szCs w:val="28"/>
        </w:rPr>
        <w:t>Điều 3.</w:t>
      </w:r>
      <w:r>
        <w:rPr>
          <w:sz w:val="28"/>
          <w:szCs w:val="28"/>
        </w:rPr>
        <w:t xml:space="preserve"> Chánh Văn phòng HĐND &amp; UBND, Trưởng phòng Kinh tế, Trưởng phòng Văn hóa - Xã hội, Giám đốc Trung tâm phục vụ Hành chính công, Trưởng Công an xã, Ban cán sự thôn, Tổ trưởng Tổ bảo vệ an ninh, trật tự cơ sở và các cơ quan, đơn vị, cá nhân có liên quan chịu trách nhiệm thi hành Quyết định này./.</w:t>
      </w:r>
    </w:p>
    <w:tbl>
      <w:tblPr>
        <w:tblW w:w="0" w:type="auto"/>
        <w:jc w:val="center"/>
        <w:tblLayout w:type="fixed"/>
        <w:tblCellMar>
          <w:left w:w="0" w:type="dxa"/>
          <w:right w:w="0" w:type="dxa"/>
        </w:tblCellMar>
        <w:tblLook w:val="01E0" w:firstRow="1" w:lastRow="1" w:firstColumn="1" w:lastColumn="1" w:noHBand="0" w:noVBand="0"/>
      </w:tblPr>
      <w:tblGrid>
        <w:gridCol w:w="4445"/>
        <w:gridCol w:w="4285"/>
      </w:tblGrid>
      <w:tr w:rsidR="0006296B">
        <w:trPr>
          <w:trHeight w:val="2566"/>
          <w:jc w:val="center"/>
        </w:trPr>
        <w:tc>
          <w:tcPr>
            <w:tcW w:w="4445" w:type="dxa"/>
            <w:hideMark/>
          </w:tcPr>
          <w:p w:rsidR="0006296B" w:rsidRDefault="00793E0A">
            <w:pPr>
              <w:widowControl w:val="0"/>
              <w:autoSpaceDE w:val="0"/>
              <w:autoSpaceDN w:val="0"/>
              <w:spacing w:before="120" w:after="0" w:line="241" w:lineRule="exact"/>
              <w:rPr>
                <w:b/>
                <w:i/>
                <w:spacing w:val="-2"/>
                <w:sz w:val="24"/>
                <w:szCs w:val="24"/>
                <w:lang w:val="vi-VN"/>
              </w:rPr>
            </w:pPr>
            <w:r>
              <w:rPr>
                <w:b/>
                <w:i/>
                <w:sz w:val="24"/>
                <w:szCs w:val="24"/>
                <w:lang w:val="vi-VN"/>
              </w:rPr>
              <w:t>Nơi</w:t>
            </w:r>
            <w:r>
              <w:rPr>
                <w:b/>
                <w:i/>
                <w:spacing w:val="-2"/>
                <w:sz w:val="24"/>
                <w:szCs w:val="24"/>
                <w:lang w:val="vi-VN"/>
              </w:rPr>
              <w:t xml:space="preserve"> nhận:</w:t>
            </w:r>
          </w:p>
          <w:p w:rsidR="0006296B" w:rsidRDefault="00793E0A">
            <w:pPr>
              <w:widowControl w:val="0"/>
              <w:autoSpaceDE w:val="0"/>
              <w:autoSpaceDN w:val="0"/>
              <w:spacing w:after="0" w:line="241" w:lineRule="exact"/>
              <w:rPr>
                <w:sz w:val="24"/>
                <w:szCs w:val="24"/>
                <w:lang w:val="vi-VN"/>
              </w:rPr>
            </w:pPr>
            <w:r>
              <w:rPr>
                <w:sz w:val="24"/>
                <w:szCs w:val="24"/>
                <w:lang w:val="vi-VN"/>
              </w:rPr>
              <w:t xml:space="preserve">- Như </w:t>
            </w:r>
            <w:r>
              <w:rPr>
                <w:sz w:val="24"/>
                <w:szCs w:val="24"/>
              </w:rPr>
              <w:t>Đ</w:t>
            </w:r>
            <w:r>
              <w:rPr>
                <w:sz w:val="24"/>
                <w:szCs w:val="24"/>
                <w:lang w:val="vi-VN"/>
              </w:rPr>
              <w:t>iều 3;</w:t>
            </w:r>
          </w:p>
          <w:p w:rsidR="0006296B" w:rsidRDefault="00793E0A">
            <w:pPr>
              <w:widowControl w:val="0"/>
              <w:autoSpaceDE w:val="0"/>
              <w:autoSpaceDN w:val="0"/>
              <w:spacing w:after="0" w:line="241" w:lineRule="exact"/>
              <w:rPr>
                <w:sz w:val="24"/>
                <w:szCs w:val="24"/>
                <w:lang w:val="vi-VN"/>
              </w:rPr>
            </w:pPr>
            <w:r>
              <w:rPr>
                <w:sz w:val="24"/>
                <w:szCs w:val="24"/>
                <w:lang w:val="vi-VN"/>
              </w:rPr>
              <w:t>- Công an tỉnh;</w:t>
            </w:r>
          </w:p>
          <w:p w:rsidR="0006296B" w:rsidRDefault="00793E0A">
            <w:pPr>
              <w:widowControl w:val="0"/>
              <w:autoSpaceDE w:val="0"/>
              <w:autoSpaceDN w:val="0"/>
              <w:spacing w:after="0" w:line="241" w:lineRule="exact"/>
              <w:rPr>
                <w:spacing w:val="-2"/>
                <w:sz w:val="24"/>
                <w:szCs w:val="24"/>
                <w:lang w:val="vi-VN"/>
              </w:rPr>
            </w:pPr>
            <w:r>
              <w:rPr>
                <w:sz w:val="24"/>
                <w:szCs w:val="24"/>
                <w:lang w:val="vi-VN"/>
              </w:rPr>
              <w:t>- T</w:t>
            </w:r>
            <w:r>
              <w:rPr>
                <w:sz w:val="24"/>
                <w:szCs w:val="24"/>
              </w:rPr>
              <w:t>Tr  Đảng ủy</w:t>
            </w:r>
            <w:r>
              <w:rPr>
                <w:sz w:val="24"/>
                <w:szCs w:val="24"/>
                <w:lang w:val="vi-VN"/>
              </w:rPr>
              <w:t>,</w:t>
            </w:r>
            <w:r>
              <w:rPr>
                <w:spacing w:val="-1"/>
                <w:sz w:val="24"/>
                <w:szCs w:val="24"/>
                <w:lang w:val="vi-VN"/>
              </w:rPr>
              <w:t xml:space="preserve"> </w:t>
            </w:r>
            <w:r>
              <w:rPr>
                <w:spacing w:val="-1"/>
                <w:sz w:val="24"/>
                <w:szCs w:val="24"/>
              </w:rPr>
              <w:t xml:space="preserve">TTr </w:t>
            </w:r>
            <w:r>
              <w:rPr>
                <w:sz w:val="24"/>
                <w:szCs w:val="24"/>
              </w:rPr>
              <w:t>HĐ</w:t>
            </w:r>
            <w:r>
              <w:rPr>
                <w:sz w:val="24"/>
                <w:szCs w:val="24"/>
                <w:lang w:val="vi-VN"/>
              </w:rPr>
              <w:t>ND</w:t>
            </w:r>
            <w:r>
              <w:rPr>
                <w:spacing w:val="-2"/>
                <w:sz w:val="24"/>
                <w:szCs w:val="24"/>
                <w:lang w:val="vi-VN"/>
              </w:rPr>
              <w:t xml:space="preserve"> </w:t>
            </w:r>
            <w:r>
              <w:rPr>
                <w:sz w:val="24"/>
                <w:szCs w:val="24"/>
                <w:lang w:val="vi-VN"/>
              </w:rPr>
              <w:t>xã</w:t>
            </w:r>
            <w:r>
              <w:rPr>
                <w:spacing w:val="-2"/>
                <w:sz w:val="24"/>
                <w:szCs w:val="24"/>
                <w:lang w:val="vi-VN"/>
              </w:rPr>
              <w:t>;</w:t>
            </w:r>
          </w:p>
          <w:p w:rsidR="0006296B" w:rsidRDefault="00793E0A">
            <w:pPr>
              <w:widowControl w:val="0"/>
              <w:autoSpaceDE w:val="0"/>
              <w:autoSpaceDN w:val="0"/>
              <w:spacing w:after="0" w:line="241" w:lineRule="exact"/>
              <w:rPr>
                <w:sz w:val="24"/>
                <w:szCs w:val="24"/>
              </w:rPr>
            </w:pPr>
            <w:r>
              <w:rPr>
                <w:sz w:val="24"/>
                <w:szCs w:val="24"/>
                <w:lang w:val="vi-VN"/>
              </w:rPr>
              <w:t>- Chủ tịch, các PCT UBND x</w:t>
            </w:r>
            <w:r>
              <w:rPr>
                <w:sz w:val="24"/>
                <w:szCs w:val="24"/>
              </w:rPr>
              <w:t>ã</w:t>
            </w:r>
            <w:r>
              <w:rPr>
                <w:sz w:val="24"/>
                <w:szCs w:val="24"/>
                <w:lang w:val="vi-VN"/>
              </w:rPr>
              <w:t>;</w:t>
            </w:r>
          </w:p>
          <w:p w:rsidR="0006296B" w:rsidRDefault="00793E0A">
            <w:pPr>
              <w:widowControl w:val="0"/>
              <w:autoSpaceDE w:val="0"/>
              <w:autoSpaceDN w:val="0"/>
              <w:spacing w:after="0" w:line="241" w:lineRule="exact"/>
              <w:rPr>
                <w:sz w:val="24"/>
                <w:szCs w:val="24"/>
              </w:rPr>
            </w:pPr>
            <w:r>
              <w:rPr>
                <w:sz w:val="24"/>
                <w:szCs w:val="24"/>
              </w:rPr>
              <w:t>- UB MTTQ VN xã;</w:t>
            </w:r>
          </w:p>
          <w:p w:rsidR="0006296B" w:rsidRDefault="00793E0A">
            <w:pPr>
              <w:widowControl w:val="0"/>
              <w:autoSpaceDE w:val="0"/>
              <w:autoSpaceDN w:val="0"/>
              <w:spacing w:after="0" w:line="241" w:lineRule="exact"/>
              <w:rPr>
                <w:sz w:val="24"/>
                <w:szCs w:val="24"/>
              </w:rPr>
            </w:pPr>
            <w:r>
              <w:rPr>
                <w:sz w:val="24"/>
                <w:szCs w:val="24"/>
              </w:rPr>
              <w:t>- Các phòng, ngành, đoàn thể cấp xã;</w:t>
            </w:r>
          </w:p>
          <w:p w:rsidR="0006296B" w:rsidRDefault="00793E0A">
            <w:pPr>
              <w:widowControl w:val="0"/>
              <w:autoSpaceDE w:val="0"/>
              <w:autoSpaceDN w:val="0"/>
              <w:spacing w:after="0" w:line="241" w:lineRule="exact"/>
              <w:rPr>
                <w:sz w:val="22"/>
                <w:lang w:val="vi-VN"/>
              </w:rPr>
            </w:pPr>
            <w:r>
              <w:rPr>
                <w:sz w:val="24"/>
                <w:szCs w:val="24"/>
                <w:lang w:val="vi-VN"/>
              </w:rPr>
              <w:t>- Lưu:</w:t>
            </w:r>
            <w:r>
              <w:rPr>
                <w:spacing w:val="-3"/>
                <w:sz w:val="24"/>
                <w:szCs w:val="24"/>
                <w:lang w:val="vi-VN"/>
              </w:rPr>
              <w:t xml:space="preserve"> </w:t>
            </w:r>
            <w:r>
              <w:rPr>
                <w:spacing w:val="-5"/>
                <w:sz w:val="24"/>
                <w:szCs w:val="24"/>
                <w:lang w:val="vi-VN"/>
              </w:rPr>
              <w:t>VT</w:t>
            </w:r>
            <w:r>
              <w:rPr>
                <w:spacing w:val="-5"/>
                <w:sz w:val="24"/>
                <w:szCs w:val="24"/>
              </w:rPr>
              <w:t>, KT.</w:t>
            </w:r>
          </w:p>
        </w:tc>
        <w:tc>
          <w:tcPr>
            <w:tcW w:w="4285" w:type="dxa"/>
          </w:tcPr>
          <w:p w:rsidR="0006296B" w:rsidRDefault="00793E0A">
            <w:pPr>
              <w:widowControl w:val="0"/>
              <w:tabs>
                <w:tab w:val="left" w:pos="0"/>
              </w:tabs>
              <w:autoSpaceDE w:val="0"/>
              <w:autoSpaceDN w:val="0"/>
              <w:spacing w:before="120" w:after="0" w:line="313" w:lineRule="exact"/>
              <w:jc w:val="center"/>
              <w:rPr>
                <w:b/>
              </w:rPr>
            </w:pPr>
            <w:r>
              <w:rPr>
                <w:b/>
              </w:rPr>
              <w:t>TM. UỶ BAN NHÂN DÂN</w:t>
            </w:r>
          </w:p>
          <w:p w:rsidR="0006296B" w:rsidRDefault="000662FB">
            <w:pPr>
              <w:widowControl w:val="0"/>
              <w:tabs>
                <w:tab w:val="left" w:pos="0"/>
              </w:tabs>
              <w:autoSpaceDE w:val="0"/>
              <w:autoSpaceDN w:val="0"/>
              <w:spacing w:after="0" w:line="313" w:lineRule="exact"/>
              <w:jc w:val="center"/>
              <w:rPr>
                <w:b/>
              </w:rPr>
            </w:pPr>
            <w:r>
              <w:rPr>
                <w:b/>
              </w:rPr>
              <w:t xml:space="preserve">KT. </w:t>
            </w:r>
            <w:r w:rsidR="00793E0A">
              <w:rPr>
                <w:b/>
                <w:lang w:val="vi-VN"/>
              </w:rPr>
              <w:t>CHỦ TỊCH</w:t>
            </w:r>
          </w:p>
          <w:p w:rsidR="000662FB" w:rsidRPr="000662FB" w:rsidRDefault="000662FB">
            <w:pPr>
              <w:widowControl w:val="0"/>
              <w:tabs>
                <w:tab w:val="left" w:pos="0"/>
              </w:tabs>
              <w:autoSpaceDE w:val="0"/>
              <w:autoSpaceDN w:val="0"/>
              <w:spacing w:after="0" w:line="313" w:lineRule="exact"/>
              <w:jc w:val="center"/>
              <w:rPr>
                <w:b/>
              </w:rPr>
            </w:pPr>
            <w:r>
              <w:rPr>
                <w:b/>
              </w:rPr>
              <w:t>PHÓ CHỦ TỊCH</w:t>
            </w:r>
          </w:p>
          <w:p w:rsidR="0006296B" w:rsidRDefault="0006296B">
            <w:pPr>
              <w:widowControl w:val="0"/>
              <w:tabs>
                <w:tab w:val="left" w:pos="0"/>
              </w:tabs>
              <w:autoSpaceDE w:val="0"/>
              <w:autoSpaceDN w:val="0"/>
              <w:spacing w:after="0" w:line="240" w:lineRule="auto"/>
              <w:jc w:val="center"/>
              <w:rPr>
                <w:lang w:val="vi-VN"/>
              </w:rPr>
            </w:pPr>
          </w:p>
          <w:p w:rsidR="0006296B" w:rsidRDefault="0006296B">
            <w:pPr>
              <w:widowControl w:val="0"/>
              <w:tabs>
                <w:tab w:val="left" w:pos="0"/>
              </w:tabs>
              <w:autoSpaceDE w:val="0"/>
              <w:autoSpaceDN w:val="0"/>
              <w:spacing w:after="0" w:line="240" w:lineRule="auto"/>
              <w:jc w:val="center"/>
            </w:pPr>
          </w:p>
          <w:p w:rsidR="0006296B" w:rsidRDefault="0006296B" w:rsidP="000662FB">
            <w:pPr>
              <w:widowControl w:val="0"/>
              <w:tabs>
                <w:tab w:val="left" w:pos="0"/>
              </w:tabs>
              <w:autoSpaceDE w:val="0"/>
              <w:autoSpaceDN w:val="0"/>
              <w:spacing w:after="0" w:line="240" w:lineRule="auto"/>
            </w:pPr>
          </w:p>
          <w:p w:rsidR="00F00BA6" w:rsidRPr="000662FB" w:rsidRDefault="00F00BA6" w:rsidP="000662FB">
            <w:pPr>
              <w:widowControl w:val="0"/>
              <w:tabs>
                <w:tab w:val="left" w:pos="0"/>
              </w:tabs>
              <w:autoSpaceDE w:val="0"/>
              <w:autoSpaceDN w:val="0"/>
              <w:spacing w:after="0" w:line="240" w:lineRule="auto"/>
            </w:pPr>
            <w:bookmarkStart w:id="1" w:name="_GoBack"/>
            <w:bookmarkEnd w:id="1"/>
          </w:p>
          <w:p w:rsidR="0006296B" w:rsidRDefault="0006296B">
            <w:pPr>
              <w:widowControl w:val="0"/>
              <w:tabs>
                <w:tab w:val="left" w:pos="0"/>
              </w:tabs>
              <w:autoSpaceDE w:val="0"/>
              <w:autoSpaceDN w:val="0"/>
              <w:spacing w:after="0" w:line="240" w:lineRule="auto"/>
              <w:jc w:val="center"/>
              <w:rPr>
                <w:lang w:val="vi-VN"/>
              </w:rPr>
            </w:pPr>
          </w:p>
          <w:p w:rsidR="0006296B" w:rsidRDefault="000662FB">
            <w:pPr>
              <w:widowControl w:val="0"/>
              <w:tabs>
                <w:tab w:val="left" w:pos="0"/>
              </w:tabs>
              <w:autoSpaceDE w:val="0"/>
              <w:autoSpaceDN w:val="0"/>
              <w:spacing w:after="0" w:line="302" w:lineRule="exact"/>
              <w:jc w:val="center"/>
              <w:rPr>
                <w:b/>
                <w:lang w:val="vi-VN"/>
              </w:rPr>
            </w:pPr>
            <w:r>
              <w:rPr>
                <w:b/>
              </w:rPr>
              <w:t>Nguyễn Thanh Hải</w:t>
            </w:r>
          </w:p>
        </w:tc>
      </w:tr>
    </w:tbl>
    <w:p w:rsidR="0006296B" w:rsidRDefault="0006296B"/>
    <w:p w:rsidR="0006296B" w:rsidRDefault="0006296B">
      <w:pPr>
        <w:spacing w:beforeLines="120" w:before="288" w:afterLines="120" w:after="288" w:line="240" w:lineRule="auto"/>
        <w:ind w:firstLine="720"/>
        <w:contextualSpacing/>
        <w:jc w:val="both"/>
        <w:rPr>
          <w:sz w:val="28"/>
          <w:szCs w:val="28"/>
        </w:rPr>
      </w:pPr>
    </w:p>
    <w:sectPr w:rsidR="0006296B" w:rsidSect="006D0664">
      <w:pgSz w:w="11906" w:h="16838" w:code="9"/>
      <w:pgMar w:top="1021" w:right="102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43D" w:rsidRDefault="0064543D">
      <w:pPr>
        <w:spacing w:after="0" w:line="240" w:lineRule="auto"/>
      </w:pPr>
      <w:r>
        <w:separator/>
      </w:r>
    </w:p>
  </w:endnote>
  <w:endnote w:type="continuationSeparator" w:id="0">
    <w:p w:rsidR="0064543D" w:rsidRDefault="00645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43D" w:rsidRDefault="0064543D">
      <w:pPr>
        <w:spacing w:after="0" w:line="240" w:lineRule="auto"/>
      </w:pPr>
      <w:r>
        <w:separator/>
      </w:r>
    </w:p>
  </w:footnote>
  <w:footnote w:type="continuationSeparator" w:id="0">
    <w:p w:rsidR="0064543D" w:rsidRDefault="006454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96B"/>
    <w:rsid w:val="0006296B"/>
    <w:rsid w:val="000662FB"/>
    <w:rsid w:val="00097BFE"/>
    <w:rsid w:val="00113A0B"/>
    <w:rsid w:val="001A4C72"/>
    <w:rsid w:val="0064543D"/>
    <w:rsid w:val="006D0664"/>
    <w:rsid w:val="00780700"/>
    <w:rsid w:val="00781BF4"/>
    <w:rsid w:val="00793E0A"/>
    <w:rsid w:val="009D1EE3"/>
    <w:rsid w:val="00E51DE8"/>
    <w:rsid w:val="00E64A3C"/>
    <w:rsid w:val="00F00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D84890"/>
  <w14:defaultImageDpi w14:val="300"/>
  <w15:docId w15:val="{20BF548D-A19F-40BA-8C08-EAF94FC6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6"/>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NormalWeb">
    <w:name w:val="Normal (Web)"/>
    <w:basedOn w:val="Normal"/>
    <w:uiPriority w:val="99"/>
    <w:semiHidden/>
    <w:unhideWhenUsed/>
    <w:pPr>
      <w:spacing w:before="100" w:beforeAutospacing="1" w:after="100" w:afterAutospacing="1" w:line="240" w:lineRule="auto"/>
    </w:pPr>
    <w:rPr>
      <w:sz w:val="24"/>
      <w:szCs w:val="24"/>
    </w:rPr>
  </w:style>
  <w:style w:type="character" w:customStyle="1" w:styleId="BodyTextChar1">
    <w:name w:val="Body Text Char1"/>
    <w:uiPriority w:val="99"/>
    <w:rPr>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60ECF-D4F5-40AC-AE88-D7FC22B9A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Thanh Cong</cp:lastModifiedBy>
  <cp:revision>7</cp:revision>
  <dcterms:created xsi:type="dcterms:W3CDTF">2026-07-27T09:16:00Z</dcterms:created>
  <dcterms:modified xsi:type="dcterms:W3CDTF">2026-07-28T13:24:00Z</dcterms:modified>
</cp:coreProperties>
</file>