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4" w:type="dxa"/>
        <w:tblBorders>
          <w:insideH w:val="single" w:sz="4" w:space="0" w:color="auto"/>
        </w:tblBorders>
        <w:tblLook w:val="01E0" w:firstRow="1" w:lastRow="1" w:firstColumn="1" w:lastColumn="1" w:noHBand="0" w:noVBand="0"/>
      </w:tblPr>
      <w:tblGrid>
        <w:gridCol w:w="3562"/>
        <w:gridCol w:w="5652"/>
      </w:tblGrid>
      <w:tr w:rsidR="00903C53" w:rsidRPr="00903C53" w14:paraId="50824B84" w14:textId="77777777" w:rsidTr="00F81390">
        <w:trPr>
          <w:trHeight w:val="1274"/>
        </w:trPr>
        <w:tc>
          <w:tcPr>
            <w:tcW w:w="3562" w:type="dxa"/>
          </w:tcPr>
          <w:p w14:paraId="0E8AC1AA" w14:textId="77777777" w:rsidR="00BC1A90" w:rsidRPr="00903C53" w:rsidRDefault="00BC1A90" w:rsidP="00BC1A90">
            <w:pPr>
              <w:spacing w:after="0" w:line="264" w:lineRule="auto"/>
              <w:jc w:val="center"/>
              <w:rPr>
                <w:b/>
                <w:szCs w:val="26"/>
              </w:rPr>
            </w:pPr>
            <w:r w:rsidRPr="00903C53">
              <w:rPr>
                <w:b/>
                <w:szCs w:val="26"/>
              </w:rPr>
              <w:t>ỦY BAN NHÂN DÂN</w:t>
            </w:r>
          </w:p>
          <w:p w14:paraId="7C344C8E" w14:textId="4F416A7A" w:rsidR="00BC1A90" w:rsidRPr="00903C53" w:rsidRDefault="000B7E2A" w:rsidP="00BC1A90">
            <w:pPr>
              <w:spacing w:after="0" w:line="264" w:lineRule="auto"/>
              <w:jc w:val="center"/>
              <w:rPr>
                <w:b/>
                <w:szCs w:val="26"/>
              </w:rPr>
            </w:pPr>
            <w:r w:rsidRPr="00903C53">
              <w:rPr>
                <w:b/>
                <w:szCs w:val="26"/>
              </w:rPr>
              <w:t>XÃ</w:t>
            </w:r>
            <w:r w:rsidR="00903C53" w:rsidRPr="00903C53">
              <w:rPr>
                <w:b/>
                <w:szCs w:val="26"/>
              </w:rPr>
              <w:t xml:space="preserve"> ĐỨC THỊNH</w:t>
            </w:r>
          </w:p>
          <w:p w14:paraId="7D69CD75" w14:textId="46E2E202" w:rsidR="00BC1A90" w:rsidRPr="00903C53" w:rsidRDefault="00BC1A90" w:rsidP="00BC1A90">
            <w:pPr>
              <w:spacing w:after="0" w:line="264" w:lineRule="auto"/>
              <w:jc w:val="center"/>
              <w:rPr>
                <w:b/>
                <w:sz w:val="22"/>
              </w:rPr>
            </w:pPr>
            <w:r w:rsidRPr="00903C53">
              <w:rPr>
                <w:b/>
                <w:noProof/>
                <w:szCs w:val="26"/>
              </w:rPr>
              <mc:AlternateContent>
                <mc:Choice Requires="wps">
                  <w:drawing>
                    <wp:anchor distT="4294967295" distB="4294967295" distL="114300" distR="114300" simplePos="0" relativeHeight="251659264" behindDoc="0" locked="0" layoutInCell="1" allowOverlap="1" wp14:anchorId="660CF7B0" wp14:editId="04B24A8E">
                      <wp:simplePos x="0" y="0"/>
                      <wp:positionH relativeFrom="margin">
                        <wp:posOffset>728980</wp:posOffset>
                      </wp:positionH>
                      <wp:positionV relativeFrom="paragraph">
                        <wp:posOffset>26669</wp:posOffset>
                      </wp:positionV>
                      <wp:extent cx="5715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3EE022E"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7.4pt,2.1pt" to="102.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0+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">
                      <w10:wrap anchorx="margin"/>
                    </v:line>
                  </w:pict>
                </mc:Fallback>
              </mc:AlternateContent>
            </w:r>
          </w:p>
          <w:p w14:paraId="5EFBF4AB" w14:textId="442832CC" w:rsidR="00BC1A90" w:rsidRPr="00903C53" w:rsidRDefault="00BC1A90" w:rsidP="008D6265">
            <w:pPr>
              <w:spacing w:after="0" w:line="264" w:lineRule="auto"/>
              <w:jc w:val="center"/>
              <w:rPr>
                <w:b/>
                <w:szCs w:val="26"/>
              </w:rPr>
            </w:pPr>
            <w:r w:rsidRPr="00903C53">
              <w:rPr>
                <w:szCs w:val="26"/>
              </w:rPr>
              <w:t>Số:</w:t>
            </w:r>
            <w:r w:rsidR="00E8402D">
              <w:rPr>
                <w:szCs w:val="26"/>
              </w:rPr>
              <w:t xml:space="preserve"> 218</w:t>
            </w:r>
            <w:r w:rsidR="008D6265">
              <w:rPr>
                <w:szCs w:val="26"/>
              </w:rPr>
              <w:t>1</w:t>
            </w:r>
            <w:r w:rsidRPr="00903C53">
              <w:rPr>
                <w:szCs w:val="26"/>
              </w:rPr>
              <w:t>/QĐ-UBND</w:t>
            </w:r>
          </w:p>
        </w:tc>
        <w:tc>
          <w:tcPr>
            <w:tcW w:w="5652" w:type="dxa"/>
          </w:tcPr>
          <w:p w14:paraId="02E62502" w14:textId="77777777" w:rsidR="00BC1A90" w:rsidRPr="00903C53" w:rsidRDefault="00BC1A90" w:rsidP="00BC1A90">
            <w:pPr>
              <w:spacing w:after="0" w:line="264" w:lineRule="auto"/>
              <w:jc w:val="center"/>
              <w:rPr>
                <w:b/>
                <w:szCs w:val="26"/>
              </w:rPr>
            </w:pPr>
            <w:r w:rsidRPr="00903C53">
              <w:rPr>
                <w:b/>
                <w:szCs w:val="26"/>
              </w:rPr>
              <w:t>CỘNG HOÀ XÃ HỘI CHỦ NGHĨA VIỆT NAM</w:t>
            </w:r>
          </w:p>
          <w:p w14:paraId="52266BE2" w14:textId="77777777" w:rsidR="00BC1A90" w:rsidRPr="00903C53" w:rsidRDefault="00BC1A90" w:rsidP="00BC1A90">
            <w:pPr>
              <w:spacing w:after="0" w:line="264" w:lineRule="auto"/>
              <w:jc w:val="center"/>
              <w:rPr>
                <w:b/>
                <w:sz w:val="28"/>
                <w:szCs w:val="28"/>
              </w:rPr>
            </w:pPr>
            <w:r w:rsidRPr="00903C53">
              <w:rPr>
                <w:b/>
                <w:sz w:val="28"/>
                <w:szCs w:val="28"/>
              </w:rPr>
              <w:t>Độc lập - Tự do - Hạnh phúc</w:t>
            </w:r>
          </w:p>
          <w:p w14:paraId="270592C0" w14:textId="223A4F08" w:rsidR="00BC1A90" w:rsidRPr="00903C53" w:rsidRDefault="00BC1A90" w:rsidP="00BC1A90">
            <w:pPr>
              <w:spacing w:after="0" w:line="264" w:lineRule="auto"/>
              <w:jc w:val="both"/>
              <w:rPr>
                <w:b/>
                <w:sz w:val="16"/>
                <w:szCs w:val="26"/>
              </w:rPr>
            </w:pPr>
            <w:r w:rsidRPr="00903C53">
              <w:rPr>
                <w:b/>
                <w:noProof/>
                <w:szCs w:val="26"/>
              </w:rPr>
              <mc:AlternateContent>
                <mc:Choice Requires="wps">
                  <w:drawing>
                    <wp:anchor distT="0" distB="0" distL="114300" distR="114300" simplePos="0" relativeHeight="251661312" behindDoc="0" locked="0" layoutInCell="1" allowOverlap="1" wp14:anchorId="1A8706E9" wp14:editId="3B786605">
                      <wp:simplePos x="0" y="0"/>
                      <wp:positionH relativeFrom="margin">
                        <wp:align>center</wp:align>
                      </wp:positionH>
                      <wp:positionV relativeFrom="paragraph">
                        <wp:posOffset>4445</wp:posOffset>
                      </wp:positionV>
                      <wp:extent cx="2151055" cy="0"/>
                      <wp:effectExtent l="0" t="0" r="20955" b="19050"/>
                      <wp:wrapNone/>
                      <wp:docPr id="160319266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pt" to="16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LJJQIAAD8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">
                      <w10:wrap anchorx="margin"/>
                    </v:line>
                  </w:pict>
                </mc:Fallback>
              </mc:AlternateContent>
            </w:r>
          </w:p>
          <w:p w14:paraId="1BDB8B78" w14:textId="03777C98" w:rsidR="00BC1A90" w:rsidRPr="00903C53" w:rsidRDefault="00BC1A90" w:rsidP="00E8402D">
            <w:pPr>
              <w:spacing w:after="0" w:line="264" w:lineRule="auto"/>
              <w:jc w:val="center"/>
              <w:rPr>
                <w:i/>
                <w:sz w:val="28"/>
                <w:szCs w:val="28"/>
                <w:lang w:val="vi-VN"/>
              </w:rPr>
            </w:pPr>
            <w:r w:rsidRPr="00903C53">
              <w:rPr>
                <w:i/>
              </w:rPr>
              <w:t xml:space="preserve">        </w:t>
            </w:r>
            <w:r w:rsidR="00903C53" w:rsidRPr="00903C53">
              <w:rPr>
                <w:i/>
                <w:sz w:val="28"/>
                <w:szCs w:val="28"/>
              </w:rPr>
              <w:t>Đức Thịnh</w:t>
            </w:r>
            <w:r w:rsidRPr="00903C53">
              <w:rPr>
                <w:i/>
                <w:sz w:val="28"/>
                <w:szCs w:val="28"/>
              </w:rPr>
              <w:t xml:space="preserve">, ngày </w:t>
            </w:r>
            <w:r w:rsidR="00E8402D">
              <w:rPr>
                <w:i/>
                <w:sz w:val="28"/>
                <w:szCs w:val="28"/>
              </w:rPr>
              <w:t xml:space="preserve">26 </w:t>
            </w:r>
            <w:r w:rsidRPr="00903C53">
              <w:rPr>
                <w:i/>
                <w:sz w:val="28"/>
                <w:szCs w:val="28"/>
              </w:rPr>
              <w:t xml:space="preserve"> tháng </w:t>
            </w:r>
            <w:r w:rsidR="00E8402D">
              <w:rPr>
                <w:i/>
                <w:sz w:val="28"/>
                <w:szCs w:val="28"/>
              </w:rPr>
              <w:t xml:space="preserve">8 </w:t>
            </w:r>
            <w:r w:rsidRPr="00903C53">
              <w:rPr>
                <w:i/>
                <w:sz w:val="28"/>
                <w:szCs w:val="28"/>
              </w:rPr>
              <w:t>năm 2026</w:t>
            </w:r>
          </w:p>
        </w:tc>
      </w:tr>
    </w:tbl>
    <w:p w14:paraId="634FC968" w14:textId="77777777" w:rsidR="00BC1A90" w:rsidRDefault="00BC1A90" w:rsidP="005F1561">
      <w:pPr>
        <w:tabs>
          <w:tab w:val="left" w:pos="1650"/>
        </w:tabs>
        <w:spacing w:after="0" w:line="240" w:lineRule="auto"/>
        <w:rPr>
          <w:b/>
          <w:color w:val="000000"/>
          <w:sz w:val="2"/>
        </w:rPr>
      </w:pPr>
    </w:p>
    <w:p w14:paraId="19982DB4" w14:textId="77777777" w:rsidR="00C075B2" w:rsidRDefault="00C075B2" w:rsidP="005F1561">
      <w:pPr>
        <w:spacing w:after="0" w:line="240" w:lineRule="auto"/>
        <w:jc w:val="center"/>
        <w:rPr>
          <w:b/>
          <w:color w:val="000000"/>
          <w:sz w:val="28"/>
          <w:szCs w:val="28"/>
        </w:rPr>
      </w:pPr>
    </w:p>
    <w:p w14:paraId="082D24B5" w14:textId="77777777" w:rsidR="00BC1A90" w:rsidRDefault="00BC1A90" w:rsidP="005F1561">
      <w:pPr>
        <w:spacing w:after="0" w:line="240" w:lineRule="auto"/>
        <w:jc w:val="center"/>
        <w:rPr>
          <w:b/>
          <w:color w:val="000000"/>
          <w:sz w:val="28"/>
          <w:szCs w:val="28"/>
        </w:rPr>
      </w:pPr>
      <w:r w:rsidRPr="00BC1A90">
        <w:rPr>
          <w:b/>
          <w:color w:val="000000"/>
          <w:sz w:val="28"/>
          <w:szCs w:val="28"/>
        </w:rPr>
        <w:t>QUYẾT ĐỊNH</w:t>
      </w:r>
    </w:p>
    <w:p w14:paraId="3FFD7995" w14:textId="310A8C1B" w:rsidR="005F1561" w:rsidRDefault="005F1561" w:rsidP="005F1561">
      <w:pPr>
        <w:autoSpaceDE w:val="0"/>
        <w:autoSpaceDN w:val="0"/>
        <w:adjustRightInd w:val="0"/>
        <w:spacing w:after="0" w:line="240" w:lineRule="auto"/>
        <w:jc w:val="center"/>
        <w:rPr>
          <w:b/>
          <w:color w:val="000000"/>
          <w:spacing w:val="-4"/>
          <w:sz w:val="28"/>
          <w:szCs w:val="28"/>
        </w:rPr>
      </w:pPr>
      <w:r w:rsidRPr="005F1561">
        <w:rPr>
          <w:b/>
          <w:color w:val="000000"/>
          <w:spacing w:val="-4"/>
          <w:sz w:val="28"/>
          <w:szCs w:val="28"/>
        </w:rPr>
        <w:t xml:space="preserve">Thành lập Trường Mầm non Đức Thịnh trên cơ sở sáp nhập Trường Mầm non An Dũng, Trường Mầm non Đức Thịnh, Trường Mầm non Thanh Thủy </w:t>
      </w:r>
    </w:p>
    <w:p w14:paraId="5FBC6A4D" w14:textId="7A2E2F67" w:rsidR="00BC1A90" w:rsidRDefault="005F1561" w:rsidP="005F1561">
      <w:pPr>
        <w:autoSpaceDE w:val="0"/>
        <w:autoSpaceDN w:val="0"/>
        <w:adjustRightInd w:val="0"/>
        <w:spacing w:after="0" w:line="240" w:lineRule="auto"/>
        <w:jc w:val="center"/>
        <w:rPr>
          <w:b/>
          <w:sz w:val="2"/>
          <w:szCs w:val="2"/>
        </w:rPr>
      </w:pPr>
      <w:r w:rsidRPr="005F1561">
        <w:rPr>
          <w:b/>
          <w:color w:val="000000"/>
          <w:spacing w:val="-4"/>
          <w:sz w:val="28"/>
          <w:szCs w:val="28"/>
        </w:rPr>
        <w:t xml:space="preserve">và Trường Mầm non Bình Thịnh </w:t>
      </w:r>
    </w:p>
    <w:p w14:paraId="3CA63B91" w14:textId="7CADB4FB" w:rsidR="00184B13" w:rsidRPr="00BC1A90" w:rsidRDefault="005F1561" w:rsidP="00184B13">
      <w:pPr>
        <w:autoSpaceDE w:val="0"/>
        <w:autoSpaceDN w:val="0"/>
        <w:adjustRightInd w:val="0"/>
        <w:jc w:val="center"/>
        <w:rPr>
          <w:b/>
          <w:sz w:val="2"/>
          <w:szCs w:val="2"/>
        </w:rPr>
      </w:pPr>
      <w:r>
        <w:rPr>
          <w:b/>
          <w:noProof/>
          <w:color w:val="000000"/>
        </w:rPr>
        <mc:AlternateContent>
          <mc:Choice Requires="wps">
            <w:drawing>
              <wp:anchor distT="4294967295" distB="4294967295" distL="114300" distR="114300" simplePos="0" relativeHeight="251660288" behindDoc="0" locked="0" layoutInCell="1" allowOverlap="1" wp14:anchorId="4920E8AB" wp14:editId="2F0504D5">
                <wp:simplePos x="0" y="0"/>
                <wp:positionH relativeFrom="margin">
                  <wp:posOffset>2413635</wp:posOffset>
                </wp:positionH>
                <wp:positionV relativeFrom="paragraph">
                  <wp:posOffset>4445</wp:posOffset>
                </wp:positionV>
                <wp:extent cx="11525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65C59BC"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0.05pt,.35pt" to="280.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">
                <w10:wrap anchorx="margin"/>
              </v:line>
            </w:pict>
          </mc:Fallback>
        </mc:AlternateContent>
      </w:r>
    </w:p>
    <w:p w14:paraId="5A46E9B5" w14:textId="784F8362" w:rsidR="00BC1A90" w:rsidRPr="00BC1A90" w:rsidRDefault="00F0659E" w:rsidP="00BC1A90">
      <w:pPr>
        <w:jc w:val="center"/>
        <w:rPr>
          <w:b/>
          <w:sz w:val="28"/>
          <w:szCs w:val="28"/>
        </w:rPr>
      </w:pPr>
      <w:r>
        <w:rPr>
          <w:b/>
          <w:sz w:val="28"/>
          <w:szCs w:val="28"/>
        </w:rPr>
        <w:t xml:space="preserve"> </w:t>
      </w:r>
      <w:r w:rsidR="00BC1A90" w:rsidRPr="00BC1A90">
        <w:rPr>
          <w:b/>
          <w:sz w:val="28"/>
          <w:szCs w:val="28"/>
        </w:rPr>
        <w:t xml:space="preserve">CHỦ TỊCH ỦY BAN NHÂN DÂN </w:t>
      </w:r>
      <w:r w:rsidR="00391A6B">
        <w:rPr>
          <w:b/>
          <w:sz w:val="28"/>
          <w:szCs w:val="28"/>
        </w:rPr>
        <w:t>XÃ</w:t>
      </w:r>
    </w:p>
    <w:p w14:paraId="6A1E37E2" w14:textId="5A24B7E4" w:rsidR="0058797A" w:rsidRPr="001654A3" w:rsidRDefault="00B25831" w:rsidP="00B52DAA">
      <w:pPr>
        <w:spacing w:after="0" w:line="240" w:lineRule="auto"/>
        <w:ind w:firstLine="567"/>
        <w:jc w:val="both"/>
        <w:rPr>
          <w:i/>
          <w:iCs/>
          <w:sz w:val="28"/>
          <w:szCs w:val="28"/>
        </w:rPr>
      </w:pPr>
      <w:r w:rsidRPr="001654A3">
        <w:rPr>
          <w:i/>
          <w:iCs/>
          <w:sz w:val="28"/>
          <w:szCs w:val="28"/>
        </w:rPr>
        <w:t xml:space="preserve">Căn cứ Luật Tổ chức chính quyền địa phương </w:t>
      </w:r>
      <w:r w:rsidR="009275DC">
        <w:rPr>
          <w:i/>
          <w:iCs/>
          <w:sz w:val="28"/>
          <w:szCs w:val="28"/>
        </w:rPr>
        <w:t>ngày 16/6/</w:t>
      </w:r>
      <w:r w:rsidRPr="001654A3">
        <w:rPr>
          <w:i/>
          <w:iCs/>
          <w:sz w:val="28"/>
          <w:szCs w:val="28"/>
        </w:rPr>
        <w:t>2025;</w:t>
      </w:r>
    </w:p>
    <w:p w14:paraId="2452D988" w14:textId="50450188" w:rsidR="0058797A" w:rsidRPr="001828D6" w:rsidRDefault="00B25831" w:rsidP="00B52DAA">
      <w:pPr>
        <w:spacing w:after="0" w:line="240" w:lineRule="auto"/>
        <w:ind w:firstLine="567"/>
        <w:jc w:val="both"/>
        <w:rPr>
          <w:i/>
          <w:iCs/>
          <w:sz w:val="28"/>
          <w:szCs w:val="28"/>
        </w:rPr>
      </w:pPr>
      <w:r w:rsidRPr="001828D6">
        <w:rPr>
          <w:i/>
          <w:iCs/>
          <w:sz w:val="28"/>
          <w:szCs w:val="28"/>
        </w:rPr>
        <w:t>Căn cứ Luật Giáo dục</w:t>
      </w:r>
      <w:r w:rsidR="00C76D68" w:rsidRPr="001828D6">
        <w:rPr>
          <w:i/>
          <w:iCs/>
          <w:sz w:val="28"/>
          <w:szCs w:val="28"/>
        </w:rPr>
        <w:t xml:space="preserve"> ngày 14/6/</w:t>
      </w:r>
      <w:r w:rsidRPr="001828D6">
        <w:rPr>
          <w:i/>
          <w:iCs/>
          <w:sz w:val="28"/>
          <w:szCs w:val="28"/>
        </w:rPr>
        <w:t>2019 và Luật sửa đổi, bổ sung một số điều của Luật Giáo dục</w:t>
      </w:r>
      <w:r w:rsidR="00BC1A90" w:rsidRPr="001828D6">
        <w:rPr>
          <w:i/>
          <w:iCs/>
          <w:sz w:val="28"/>
          <w:szCs w:val="28"/>
        </w:rPr>
        <w:t xml:space="preserve"> năm 2025</w:t>
      </w:r>
      <w:r w:rsidRPr="001828D6">
        <w:rPr>
          <w:i/>
          <w:iCs/>
          <w:sz w:val="28"/>
          <w:szCs w:val="28"/>
        </w:rPr>
        <w:t>;</w:t>
      </w:r>
    </w:p>
    <w:p w14:paraId="196FF69F" w14:textId="77777777" w:rsidR="0058797A" w:rsidRPr="00391A6B" w:rsidRDefault="00B25831" w:rsidP="00B52DAA">
      <w:pPr>
        <w:spacing w:after="0" w:line="240" w:lineRule="auto"/>
        <w:ind w:firstLine="567"/>
        <w:jc w:val="both"/>
        <w:rPr>
          <w:i/>
          <w:iCs/>
          <w:sz w:val="28"/>
          <w:szCs w:val="28"/>
        </w:rPr>
      </w:pPr>
      <w:r w:rsidRPr="00391A6B">
        <w:rPr>
          <w:i/>
          <w:iCs/>
          <w:sz w:val="28"/>
          <w:szCs w:val="28"/>
        </w:rPr>
        <w:t>Căn cứ Nghị định số 125/2024/NĐ-CP ngày 05 tháng 10 năm 2024 của Chính phủ quy định về điều kiện đầu tư và hoạt động trong lĩnh vực giáo dục;</w:t>
      </w:r>
    </w:p>
    <w:p w14:paraId="7754FEC9" w14:textId="77777777" w:rsidR="0058797A" w:rsidRPr="00391A6B" w:rsidRDefault="00B25831" w:rsidP="00B52DAA">
      <w:pPr>
        <w:spacing w:after="0" w:line="240" w:lineRule="auto"/>
        <w:ind w:firstLine="567"/>
        <w:jc w:val="both"/>
        <w:rPr>
          <w:i/>
          <w:iCs/>
          <w:sz w:val="28"/>
          <w:szCs w:val="28"/>
        </w:rPr>
      </w:pPr>
      <w:r w:rsidRPr="00391A6B">
        <w:rPr>
          <w:i/>
          <w:iCs/>
          <w:sz w:val="28"/>
          <w:szCs w:val="28"/>
        </w:rPr>
        <w:t>Căn cứ Nghị định số 142/2025/NĐ-CP ngày 12 tháng 6 năm 2025 của Chính phủ quy định về phân định thẩm quyền của chính quyền địa phương hai cấp trong lĩnh vực quản lý nhà nước của Bộ Giáo dục và Đào tạo;</w:t>
      </w:r>
    </w:p>
    <w:p w14:paraId="12BF5ABC" w14:textId="77777777" w:rsidR="0058797A" w:rsidRPr="00391A6B" w:rsidRDefault="00B25831" w:rsidP="00B52DAA">
      <w:pPr>
        <w:spacing w:after="0" w:line="240" w:lineRule="auto"/>
        <w:ind w:firstLine="567"/>
        <w:jc w:val="both"/>
        <w:rPr>
          <w:i/>
          <w:iCs/>
          <w:sz w:val="28"/>
          <w:szCs w:val="28"/>
        </w:rPr>
      </w:pPr>
      <w:r w:rsidRPr="00391A6B">
        <w:rPr>
          <w:i/>
          <w:iCs/>
          <w:sz w:val="28"/>
          <w:szCs w:val="28"/>
        </w:rPr>
        <w:t>Căn cứ Nghị định số 299/2026/NĐ-CP ngày 28 tháng 7 năm 2026 của Chính phủ quy định tổ chức đơn vị sự nghiệp công lập;</w:t>
      </w:r>
    </w:p>
    <w:p w14:paraId="52089F8F" w14:textId="3A9C35CC" w:rsidR="0058797A" w:rsidRPr="00391A6B" w:rsidRDefault="00B25831" w:rsidP="00B52DAA">
      <w:pPr>
        <w:spacing w:after="0" w:line="240" w:lineRule="auto"/>
        <w:ind w:firstLine="567"/>
        <w:jc w:val="both"/>
        <w:rPr>
          <w:i/>
          <w:iCs/>
          <w:sz w:val="28"/>
          <w:szCs w:val="28"/>
        </w:rPr>
      </w:pPr>
      <w:r w:rsidRPr="00391A6B">
        <w:rPr>
          <w:i/>
          <w:iCs/>
          <w:sz w:val="28"/>
          <w:szCs w:val="28"/>
        </w:rPr>
        <w:t xml:space="preserve">Căn cứ </w:t>
      </w:r>
      <w:r w:rsidR="00970879">
        <w:rPr>
          <w:i/>
          <w:iCs/>
          <w:sz w:val="28"/>
          <w:szCs w:val="28"/>
        </w:rPr>
        <w:t xml:space="preserve">các </w:t>
      </w:r>
      <w:r w:rsidR="00970879" w:rsidRPr="00970879">
        <w:rPr>
          <w:i/>
          <w:iCs/>
          <w:sz w:val="28"/>
          <w:szCs w:val="28"/>
        </w:rPr>
        <w:t>Thông tư</w:t>
      </w:r>
      <w:r w:rsidR="00970879">
        <w:rPr>
          <w:i/>
          <w:iCs/>
          <w:sz w:val="28"/>
          <w:szCs w:val="28"/>
        </w:rPr>
        <w:t>:</w:t>
      </w:r>
      <w:r w:rsidR="00970879" w:rsidRPr="00970879">
        <w:rPr>
          <w:i/>
          <w:iCs/>
          <w:sz w:val="28"/>
          <w:szCs w:val="28"/>
        </w:rPr>
        <w:t xml:space="preserve"> số 52/2020/TT-BGDĐT ngày 31/12/2026 của Bộ trưởng Bộ Giáo dục và Đào tạo </w:t>
      </w:r>
      <w:r w:rsidR="00970879">
        <w:rPr>
          <w:i/>
          <w:iCs/>
          <w:sz w:val="28"/>
          <w:szCs w:val="28"/>
        </w:rPr>
        <w:t>ban hành Điều lệ trường Mầm non;</w:t>
      </w:r>
      <w:r w:rsidR="00970879" w:rsidRPr="00970879">
        <w:rPr>
          <w:i/>
          <w:iCs/>
          <w:sz w:val="28"/>
          <w:szCs w:val="28"/>
        </w:rPr>
        <w:t xml:space="preserve"> số 51/2026/TT-BGDĐT ngày 30/6/2026 của Bộ trưởng Bộ Giáo dục và Đào tạo </w:t>
      </w:r>
      <w:r w:rsidR="00970879">
        <w:rPr>
          <w:i/>
          <w:iCs/>
          <w:sz w:val="28"/>
          <w:szCs w:val="28"/>
        </w:rPr>
        <w:t>s</w:t>
      </w:r>
      <w:r w:rsidR="00970879" w:rsidRPr="00970879">
        <w:rPr>
          <w:i/>
          <w:iCs/>
          <w:sz w:val="28"/>
          <w:szCs w:val="28"/>
        </w:rPr>
        <w:t>ửa đổi, bổ sung một số điều của Điều lệ trường mầm non ban hành kèm theo Thông tư số 52/2020/TT-BGDĐT ngày 31 tháng 12 năm 2020 của Bộ trưởng Bộ Giáo dục và Đào tạo; Quy chế tổ chức, hoạt động nhóm trẻ độc lập, lớp mẫu giáo độc lập, lớp mầm non độc lập loại hình dân lập và tư thục ban hành kèm theo Thông tư số 49/2021/TT-BGDĐT ngày 31 tháng 12 năm 2021 của Bộ trưởng Bộ Giáo dục và Đào tạo; Quy định tiêu chuẩn, quy trình biên soạn, chỉnh sửa chương trình giáo dục mầm non, tổ chức và hoạt động của Hội đồng quốc gia thẩm định chương trình giáo dục mầm non ban hành kèm theo Thông tư số 49/2020/TT-BGDĐT ngày 31 tháng 12 năm 2020 của Bộ trưởng Bộ Giáo dục và Đào tạo</w:t>
      </w:r>
      <w:r w:rsidRPr="00391A6B">
        <w:rPr>
          <w:i/>
          <w:iCs/>
          <w:sz w:val="28"/>
          <w:szCs w:val="28"/>
        </w:rPr>
        <w:t>;</w:t>
      </w:r>
    </w:p>
    <w:p w14:paraId="2FDE12CF" w14:textId="1D9F7395" w:rsidR="0058797A" w:rsidRPr="00B52DAA" w:rsidRDefault="00B25831" w:rsidP="00B52DAA">
      <w:pPr>
        <w:spacing w:after="0" w:line="240" w:lineRule="auto"/>
        <w:ind w:firstLine="567"/>
        <w:jc w:val="both"/>
        <w:rPr>
          <w:rFonts w:ascii="Times New Roman Italic" w:hAnsi="Times New Roman Italic"/>
          <w:i/>
          <w:iCs/>
          <w:spacing w:val="-8"/>
          <w:sz w:val="28"/>
          <w:szCs w:val="28"/>
        </w:rPr>
      </w:pPr>
      <w:r w:rsidRPr="00B52DAA">
        <w:rPr>
          <w:rFonts w:ascii="Times New Roman Italic" w:hAnsi="Times New Roman Italic"/>
          <w:i/>
          <w:iCs/>
          <w:spacing w:val="-8"/>
          <w:sz w:val="28"/>
          <w:szCs w:val="28"/>
        </w:rPr>
        <w:t xml:space="preserve">Căn cứ </w:t>
      </w:r>
      <w:r w:rsidR="00391A6B" w:rsidRPr="00B52DAA">
        <w:rPr>
          <w:rFonts w:ascii="Times New Roman Italic" w:hAnsi="Times New Roman Italic"/>
          <w:i/>
          <w:iCs/>
          <w:spacing w:val="-8"/>
          <w:sz w:val="28"/>
          <w:szCs w:val="28"/>
        </w:rPr>
        <w:t xml:space="preserve">Quyết định số 1962/QĐ-UBND ngày 03/8/2026 của UBND tỉnh; Quyết định số 2068/QĐ-UBND ngày 15/8/2026 của UBND tỉnh Hà Tĩnh về việc điều chỉnh một số nội dung của </w:t>
      </w:r>
      <w:r w:rsidRPr="00B52DAA">
        <w:rPr>
          <w:rFonts w:ascii="Times New Roman Italic" w:hAnsi="Times New Roman Italic"/>
          <w:i/>
          <w:iCs/>
          <w:spacing w:val="-8"/>
          <w:sz w:val="28"/>
          <w:szCs w:val="28"/>
        </w:rPr>
        <w:t xml:space="preserve">Phương án sắp xếp các cơ sở giáo dục </w:t>
      </w:r>
      <w:r w:rsidR="00391A6B" w:rsidRPr="00B52DAA">
        <w:rPr>
          <w:rFonts w:ascii="Times New Roman Italic" w:hAnsi="Times New Roman Italic"/>
          <w:i/>
          <w:iCs/>
          <w:spacing w:val="-8"/>
          <w:sz w:val="28"/>
          <w:szCs w:val="28"/>
        </w:rPr>
        <w:t xml:space="preserve">mầm non, phổ thông, giáo dục nghề nghiệp và giáo dục thường xuyên </w:t>
      </w:r>
      <w:r w:rsidRPr="00B52DAA">
        <w:rPr>
          <w:rFonts w:ascii="Times New Roman Italic" w:hAnsi="Times New Roman Italic"/>
          <w:i/>
          <w:iCs/>
          <w:spacing w:val="-8"/>
          <w:sz w:val="28"/>
          <w:szCs w:val="28"/>
        </w:rPr>
        <w:t xml:space="preserve">công lập trên địa bàn tỉnh Hà Tĩnh </w:t>
      </w:r>
      <w:r w:rsidR="00391A6B" w:rsidRPr="00B52DAA">
        <w:rPr>
          <w:rFonts w:ascii="Times New Roman Italic" w:hAnsi="Times New Roman Italic"/>
          <w:i/>
          <w:iCs/>
          <w:spacing w:val="-8"/>
          <w:sz w:val="28"/>
          <w:szCs w:val="28"/>
        </w:rPr>
        <w:t>kèm theo Quyết định số 1962/QĐ-UBND ngày 03/8/2026 của UBND tỉnh Hà Tĩnh</w:t>
      </w:r>
      <w:r w:rsidRPr="00B52DAA">
        <w:rPr>
          <w:rFonts w:ascii="Times New Roman Italic" w:hAnsi="Times New Roman Italic"/>
          <w:i/>
          <w:iCs/>
          <w:spacing w:val="-8"/>
          <w:sz w:val="28"/>
          <w:szCs w:val="28"/>
        </w:rPr>
        <w:t>;</w:t>
      </w:r>
    </w:p>
    <w:p w14:paraId="39A01D3B" w14:textId="72CABAAE" w:rsidR="00773CED" w:rsidRDefault="00773CED" w:rsidP="00B52DAA">
      <w:pPr>
        <w:spacing w:after="0" w:line="240" w:lineRule="auto"/>
        <w:ind w:firstLine="567"/>
        <w:jc w:val="both"/>
        <w:rPr>
          <w:b/>
          <w:i/>
        </w:rPr>
      </w:pPr>
      <w:r w:rsidRPr="00D32277">
        <w:rPr>
          <w:rStyle w:val="fontstyle01"/>
          <w:b w:val="0"/>
          <w:i/>
        </w:rPr>
        <w:t xml:space="preserve">Căn cứ Thông báo </w:t>
      </w:r>
      <w:r w:rsidR="001E0744" w:rsidRPr="00D32277">
        <w:rPr>
          <w:rStyle w:val="fontstyle01"/>
          <w:b w:val="0"/>
          <w:i/>
        </w:rPr>
        <w:t xml:space="preserve">Kết luận </w:t>
      </w:r>
      <w:r w:rsidRPr="00D32277">
        <w:rPr>
          <w:rStyle w:val="fontstyle01"/>
          <w:b w:val="0"/>
          <w:i/>
        </w:rPr>
        <w:t>số 110-TB/ĐU ngày 26/8/2026 của Ban Chấp hành Đảng bộ xã về chủ trương sắp xếp các cơ sở giáo dục và các tổ chức Đảng ở các cơ sở giáo dục Mầm non, Tiểu học, Trung học cơ sở công lập trên địa bàn xã Đức Thịnh;</w:t>
      </w:r>
      <w:r w:rsidRPr="00D32277">
        <w:rPr>
          <w:b/>
          <w:i/>
        </w:rPr>
        <w:t xml:space="preserve"> </w:t>
      </w:r>
    </w:p>
    <w:p w14:paraId="1CDC8F99" w14:textId="00352C71" w:rsidR="00B52DAA" w:rsidRPr="00B52DAA" w:rsidRDefault="00B52DAA" w:rsidP="00B52DAA">
      <w:pPr>
        <w:spacing w:after="0" w:line="240" w:lineRule="auto"/>
        <w:ind w:firstLine="567"/>
        <w:jc w:val="both"/>
        <w:rPr>
          <w:i/>
          <w:sz w:val="28"/>
          <w:szCs w:val="28"/>
        </w:rPr>
      </w:pPr>
      <w:r w:rsidRPr="00B52DAA">
        <w:rPr>
          <w:i/>
          <w:sz w:val="28"/>
          <w:szCs w:val="28"/>
        </w:rPr>
        <w:lastRenderedPageBreak/>
        <w:t xml:space="preserve">Căn cứ Đề án số 2668/ĐA-UBND ngày 26/8/2026 của Ủy ban nhân dân xã Đức Thịnh về việc </w:t>
      </w:r>
      <w:r w:rsidR="009D72AA">
        <w:rPr>
          <w:i/>
          <w:sz w:val="28"/>
          <w:szCs w:val="28"/>
        </w:rPr>
        <w:t>s</w:t>
      </w:r>
      <w:r w:rsidRPr="00B52DAA">
        <w:rPr>
          <w:i/>
          <w:sz w:val="28"/>
          <w:szCs w:val="28"/>
        </w:rPr>
        <w:t>ắp xếp các cơ sở giáo dục Mầm non, Tiểu học, Trung học cơ sở công lập trên địa bàn xã Đức Thịnh;</w:t>
      </w:r>
    </w:p>
    <w:p w14:paraId="75844B37" w14:textId="277CC99F" w:rsidR="0058797A" w:rsidRPr="00391A6B" w:rsidRDefault="00B25831" w:rsidP="00B52DAA">
      <w:pPr>
        <w:spacing w:after="0" w:line="240" w:lineRule="auto"/>
        <w:ind w:firstLine="567"/>
        <w:jc w:val="both"/>
        <w:rPr>
          <w:i/>
          <w:iCs/>
          <w:sz w:val="28"/>
          <w:szCs w:val="28"/>
        </w:rPr>
      </w:pPr>
      <w:r w:rsidRPr="00391A6B">
        <w:rPr>
          <w:i/>
          <w:iCs/>
          <w:sz w:val="28"/>
          <w:szCs w:val="28"/>
        </w:rPr>
        <w:t>Theo đề nghị của Phòng Văn hóa - Xã hội tại Tờ trình số</w:t>
      </w:r>
      <w:r w:rsidR="00DB33F9">
        <w:rPr>
          <w:i/>
          <w:iCs/>
          <w:sz w:val="28"/>
          <w:szCs w:val="28"/>
        </w:rPr>
        <w:t xml:space="preserve"> 52/</w:t>
      </w:r>
      <w:r w:rsidRPr="00391A6B">
        <w:rPr>
          <w:i/>
          <w:iCs/>
          <w:sz w:val="28"/>
          <w:szCs w:val="28"/>
        </w:rPr>
        <w:t xml:space="preserve">TTr-VHXH ngày </w:t>
      </w:r>
      <w:r w:rsidR="00AB61E2">
        <w:rPr>
          <w:i/>
          <w:iCs/>
          <w:sz w:val="28"/>
          <w:szCs w:val="28"/>
        </w:rPr>
        <w:t xml:space="preserve"> 26 </w:t>
      </w:r>
      <w:r w:rsidRPr="00391A6B">
        <w:rPr>
          <w:i/>
          <w:iCs/>
          <w:sz w:val="28"/>
          <w:szCs w:val="28"/>
        </w:rPr>
        <w:t xml:space="preserve"> tháng </w:t>
      </w:r>
      <w:r w:rsidR="00AB61E2">
        <w:rPr>
          <w:i/>
          <w:iCs/>
          <w:sz w:val="28"/>
          <w:szCs w:val="28"/>
        </w:rPr>
        <w:t>8</w:t>
      </w:r>
      <w:r w:rsidRPr="00391A6B">
        <w:rPr>
          <w:i/>
          <w:iCs/>
          <w:sz w:val="28"/>
          <w:szCs w:val="28"/>
        </w:rPr>
        <w:t xml:space="preserve"> năm 2026</w:t>
      </w:r>
      <w:r w:rsidR="00F74EDB">
        <w:rPr>
          <w:i/>
          <w:iCs/>
          <w:sz w:val="28"/>
          <w:szCs w:val="28"/>
        </w:rPr>
        <w:t>.</w:t>
      </w:r>
    </w:p>
    <w:p w14:paraId="42FCDFC4" w14:textId="77777777" w:rsidR="00BC1A90" w:rsidRPr="005B3D83" w:rsidRDefault="00BC1A90" w:rsidP="00872AA3">
      <w:pPr>
        <w:spacing w:before="60" w:after="60" w:line="240" w:lineRule="auto"/>
        <w:ind w:firstLine="567"/>
        <w:jc w:val="both"/>
        <w:rPr>
          <w:sz w:val="20"/>
          <w:szCs w:val="28"/>
        </w:rPr>
      </w:pPr>
    </w:p>
    <w:p w14:paraId="6F4669C6" w14:textId="13BAE23F" w:rsidR="0058797A" w:rsidRDefault="00BC1A90" w:rsidP="00872AA3">
      <w:pPr>
        <w:spacing w:before="60" w:after="60" w:line="240" w:lineRule="auto"/>
        <w:jc w:val="both"/>
        <w:rPr>
          <w:b/>
          <w:sz w:val="28"/>
          <w:szCs w:val="28"/>
        </w:rPr>
      </w:pPr>
      <w:r>
        <w:rPr>
          <w:b/>
          <w:sz w:val="28"/>
          <w:szCs w:val="28"/>
        </w:rPr>
        <w:t xml:space="preserve">                                                    </w:t>
      </w:r>
      <w:r w:rsidRPr="00BC1A90">
        <w:rPr>
          <w:b/>
          <w:sz w:val="28"/>
          <w:szCs w:val="28"/>
        </w:rPr>
        <w:t>QUYẾT ĐỊNH:</w:t>
      </w:r>
    </w:p>
    <w:p w14:paraId="794FABA1" w14:textId="77777777" w:rsidR="00DB33F9" w:rsidRPr="00BC1A90" w:rsidRDefault="00DB33F9" w:rsidP="00872AA3">
      <w:pPr>
        <w:spacing w:before="60" w:after="60" w:line="240" w:lineRule="auto"/>
        <w:jc w:val="both"/>
        <w:rPr>
          <w:sz w:val="28"/>
          <w:szCs w:val="28"/>
        </w:rPr>
      </w:pPr>
    </w:p>
    <w:p w14:paraId="7B54C73D" w14:textId="41BF53A6" w:rsidR="0058797A" w:rsidRPr="00BC1A90" w:rsidRDefault="00B25831" w:rsidP="00872AA3">
      <w:pPr>
        <w:spacing w:before="60" w:after="60" w:line="240" w:lineRule="auto"/>
        <w:ind w:firstLine="720"/>
        <w:jc w:val="both"/>
        <w:rPr>
          <w:sz w:val="28"/>
          <w:szCs w:val="28"/>
        </w:rPr>
      </w:pPr>
      <w:r w:rsidRPr="00BC1A90">
        <w:rPr>
          <w:b/>
          <w:bCs/>
          <w:sz w:val="28"/>
          <w:szCs w:val="28"/>
        </w:rPr>
        <w:t>Điều 1.</w:t>
      </w:r>
      <w:r w:rsidRPr="00BC1A90">
        <w:rPr>
          <w:sz w:val="28"/>
          <w:szCs w:val="28"/>
        </w:rPr>
        <w:t xml:space="preserve"> </w:t>
      </w:r>
      <w:r w:rsidR="00DB33F9" w:rsidRPr="00DB33F9">
        <w:rPr>
          <w:sz w:val="28"/>
          <w:szCs w:val="28"/>
        </w:rPr>
        <w:t>Thành lập Trường Mầm non Đức Thịnh trên cơ sở sáp nhập Trường Mầm non An Dũng, Trường Mầm non Đức Thịnh, Trường Mầm non Thanh Thủy và Trường Mầm non Bình Thịnh</w:t>
      </w:r>
      <w:r w:rsidR="00184B13">
        <w:rPr>
          <w:sz w:val="28"/>
          <w:szCs w:val="28"/>
        </w:rPr>
        <w:t>.</w:t>
      </w:r>
    </w:p>
    <w:p w14:paraId="7E6C682A" w14:textId="5108EB41" w:rsidR="0058797A" w:rsidRPr="00BC1A90" w:rsidRDefault="00B25831" w:rsidP="00872AA3">
      <w:pPr>
        <w:spacing w:before="60" w:after="60" w:line="240" w:lineRule="auto"/>
        <w:ind w:firstLine="720"/>
        <w:jc w:val="both"/>
        <w:rPr>
          <w:sz w:val="28"/>
          <w:szCs w:val="28"/>
        </w:rPr>
      </w:pPr>
      <w:r w:rsidRPr="00BC1A90">
        <w:rPr>
          <w:sz w:val="28"/>
          <w:szCs w:val="28"/>
        </w:rPr>
        <w:t xml:space="preserve">1. Trường </w:t>
      </w:r>
      <w:r w:rsidR="00DB33F9">
        <w:rPr>
          <w:sz w:val="28"/>
          <w:szCs w:val="28"/>
        </w:rPr>
        <w:t>Mầm non Đức Thịnh</w:t>
      </w:r>
      <w:r w:rsidRPr="00BC1A90">
        <w:rPr>
          <w:sz w:val="28"/>
          <w:szCs w:val="28"/>
        </w:rPr>
        <w:t xml:space="preserve"> là cơ sở giáo dục phổ thông công lập, đồng thời là đơn vị sự nghiệp công lập thuộc Ủy ban nhân dân xã</w:t>
      </w:r>
      <w:r w:rsidR="00184B13">
        <w:rPr>
          <w:sz w:val="28"/>
          <w:szCs w:val="28"/>
        </w:rPr>
        <w:t xml:space="preserve"> Đức Thịnh</w:t>
      </w:r>
      <w:r w:rsidRPr="00BC1A90">
        <w:rPr>
          <w:sz w:val="28"/>
          <w:szCs w:val="28"/>
        </w:rPr>
        <w:t xml:space="preserve"> có tư cách pháp nhân, con dấu và tài khoản riêng theo quy định của pháp luật.</w:t>
      </w:r>
    </w:p>
    <w:p w14:paraId="1FE520F3" w14:textId="77777777" w:rsidR="0058797A" w:rsidRPr="00BC1A90" w:rsidRDefault="00B25831" w:rsidP="00872AA3">
      <w:pPr>
        <w:spacing w:before="60" w:after="60" w:line="240" w:lineRule="auto"/>
        <w:ind w:firstLine="720"/>
        <w:jc w:val="both"/>
        <w:rPr>
          <w:sz w:val="28"/>
          <w:szCs w:val="28"/>
        </w:rPr>
      </w:pPr>
      <w:r w:rsidRPr="00BC1A90">
        <w:rPr>
          <w:sz w:val="28"/>
          <w:szCs w:val="28"/>
        </w:rPr>
        <w:t>2. Trường có:</w:t>
      </w:r>
    </w:p>
    <w:p w14:paraId="342DD056" w14:textId="59280CAD" w:rsidR="0058797A" w:rsidRPr="00BC1A90" w:rsidRDefault="00B25831" w:rsidP="00872AA3">
      <w:pPr>
        <w:spacing w:before="60" w:after="60" w:line="240" w:lineRule="auto"/>
        <w:ind w:firstLine="720"/>
        <w:jc w:val="both"/>
        <w:rPr>
          <w:sz w:val="28"/>
          <w:szCs w:val="28"/>
        </w:rPr>
      </w:pPr>
      <w:r w:rsidRPr="00BC1A90">
        <w:rPr>
          <w:sz w:val="28"/>
          <w:szCs w:val="28"/>
        </w:rPr>
        <w:t xml:space="preserve">a) Tên trường: Trường </w:t>
      </w:r>
      <w:r w:rsidR="00DB33F9">
        <w:rPr>
          <w:sz w:val="28"/>
          <w:szCs w:val="28"/>
        </w:rPr>
        <w:t>Mầm non</w:t>
      </w:r>
      <w:r w:rsidR="00184B13">
        <w:rPr>
          <w:sz w:val="28"/>
          <w:szCs w:val="28"/>
        </w:rPr>
        <w:t xml:space="preserve"> Đức Thịnh</w:t>
      </w:r>
      <w:r w:rsidRPr="00BC1A90">
        <w:rPr>
          <w:sz w:val="28"/>
          <w:szCs w:val="28"/>
        </w:rPr>
        <w:t>;</w:t>
      </w:r>
    </w:p>
    <w:p w14:paraId="5C9E46B6" w14:textId="77777777" w:rsidR="0058797A" w:rsidRPr="00BC1A90" w:rsidRDefault="00B25831" w:rsidP="00872AA3">
      <w:pPr>
        <w:spacing w:before="60" w:after="60" w:line="240" w:lineRule="auto"/>
        <w:ind w:firstLine="720"/>
        <w:jc w:val="both"/>
        <w:rPr>
          <w:sz w:val="28"/>
          <w:szCs w:val="28"/>
        </w:rPr>
      </w:pPr>
      <w:r w:rsidRPr="00BC1A90">
        <w:rPr>
          <w:sz w:val="28"/>
          <w:szCs w:val="28"/>
        </w:rPr>
        <w:t>b) Loại hình: Trường công lập;</w:t>
      </w:r>
    </w:p>
    <w:p w14:paraId="3F0B9B4B" w14:textId="5C4399B0" w:rsidR="0058797A" w:rsidRPr="00BC1A90" w:rsidRDefault="00B25831" w:rsidP="00872AA3">
      <w:pPr>
        <w:spacing w:before="60" w:after="60" w:line="240" w:lineRule="auto"/>
        <w:ind w:firstLine="720"/>
        <w:jc w:val="both"/>
        <w:rPr>
          <w:sz w:val="28"/>
          <w:szCs w:val="28"/>
        </w:rPr>
      </w:pPr>
      <w:r w:rsidRPr="00BC1A90">
        <w:rPr>
          <w:sz w:val="28"/>
          <w:szCs w:val="28"/>
        </w:rPr>
        <w:t>c) Cấp học:</w:t>
      </w:r>
      <w:r w:rsidR="003108DA">
        <w:rPr>
          <w:sz w:val="28"/>
          <w:szCs w:val="28"/>
        </w:rPr>
        <w:t xml:space="preserve"> </w:t>
      </w:r>
      <w:r w:rsidR="00DB33F9">
        <w:rPr>
          <w:sz w:val="28"/>
          <w:szCs w:val="28"/>
        </w:rPr>
        <w:t>Mầm non</w:t>
      </w:r>
    </w:p>
    <w:p w14:paraId="3B516AA8" w14:textId="3AE68EC8" w:rsidR="0058797A" w:rsidRPr="002B3445" w:rsidRDefault="00B25831" w:rsidP="00872AA3">
      <w:pPr>
        <w:spacing w:before="60" w:after="60" w:line="240" w:lineRule="auto"/>
        <w:ind w:firstLine="720"/>
        <w:jc w:val="both"/>
        <w:rPr>
          <w:spacing w:val="-10"/>
          <w:sz w:val="28"/>
          <w:szCs w:val="28"/>
        </w:rPr>
      </w:pPr>
      <w:r w:rsidRPr="002B3445">
        <w:rPr>
          <w:spacing w:val="-10"/>
          <w:sz w:val="28"/>
          <w:szCs w:val="28"/>
        </w:rPr>
        <w:t xml:space="preserve">d) </w:t>
      </w:r>
      <w:r w:rsidR="00BC1A90" w:rsidRPr="002B3445">
        <w:rPr>
          <w:spacing w:val="-10"/>
          <w:sz w:val="28"/>
          <w:szCs w:val="28"/>
        </w:rPr>
        <w:t>Trường</w:t>
      </w:r>
      <w:r w:rsidRPr="002B3445">
        <w:rPr>
          <w:spacing w:val="-10"/>
          <w:sz w:val="28"/>
          <w:szCs w:val="28"/>
        </w:rPr>
        <w:t xml:space="preserve"> chính: </w:t>
      </w:r>
      <w:r w:rsidR="00DB33F9" w:rsidRPr="00923AE2">
        <w:rPr>
          <w:sz w:val="28"/>
          <w:szCs w:val="28"/>
        </w:rPr>
        <w:t xml:space="preserve">Đặt tại </w:t>
      </w:r>
      <w:r w:rsidR="00DB33F9">
        <w:rPr>
          <w:sz w:val="28"/>
          <w:szCs w:val="28"/>
        </w:rPr>
        <w:t>trụ sở chính trường Mầm non Đức Thịnh, thôn Trung Lễ, xã Đức Thịnh.</w:t>
      </w:r>
    </w:p>
    <w:p w14:paraId="3D7583C7" w14:textId="657DC0E1" w:rsidR="0058797A" w:rsidRDefault="00683FF9" w:rsidP="00872AA3">
      <w:pPr>
        <w:spacing w:before="60" w:after="60" w:line="240" w:lineRule="auto"/>
        <w:ind w:firstLine="720"/>
        <w:jc w:val="both"/>
        <w:rPr>
          <w:sz w:val="28"/>
          <w:szCs w:val="28"/>
        </w:rPr>
      </w:pPr>
      <w:r>
        <w:rPr>
          <w:sz w:val="28"/>
          <w:szCs w:val="28"/>
        </w:rPr>
        <w:t>đ) Các phân hiệu:</w:t>
      </w:r>
    </w:p>
    <w:p w14:paraId="2EAFF99D" w14:textId="15B5637E" w:rsidR="00DB33F9" w:rsidRPr="00923AE2" w:rsidRDefault="00DB33F9" w:rsidP="00DB33F9">
      <w:pPr>
        <w:spacing w:before="60" w:after="60"/>
        <w:ind w:firstLine="851"/>
        <w:jc w:val="both"/>
        <w:rPr>
          <w:sz w:val="28"/>
          <w:szCs w:val="28"/>
        </w:rPr>
      </w:pPr>
      <w:r>
        <w:rPr>
          <w:sz w:val="28"/>
          <w:szCs w:val="28"/>
        </w:rPr>
        <w:t xml:space="preserve">Trường Mầm non Đức Thịnh - </w:t>
      </w:r>
      <w:r w:rsidRPr="00923AE2">
        <w:rPr>
          <w:sz w:val="28"/>
          <w:szCs w:val="28"/>
        </w:rPr>
        <w:t xml:space="preserve">Phân hiệu 1: Đặt tại </w:t>
      </w:r>
      <w:r>
        <w:rPr>
          <w:sz w:val="28"/>
          <w:szCs w:val="28"/>
        </w:rPr>
        <w:t xml:space="preserve">Điểm trường Mầm non An </w:t>
      </w:r>
      <w:r w:rsidR="00FF28CF">
        <w:rPr>
          <w:sz w:val="28"/>
          <w:szCs w:val="28"/>
        </w:rPr>
        <w:t xml:space="preserve">Dũng, </w:t>
      </w:r>
      <w:r>
        <w:rPr>
          <w:sz w:val="28"/>
          <w:szCs w:val="28"/>
        </w:rPr>
        <w:t>thôn Đại An, xã Đức Thịnh;</w:t>
      </w:r>
    </w:p>
    <w:p w14:paraId="3007D4FA" w14:textId="7226218E" w:rsidR="00DB33F9" w:rsidRDefault="00DB33F9" w:rsidP="00DB33F9">
      <w:pPr>
        <w:spacing w:before="60" w:after="60"/>
        <w:ind w:firstLine="851"/>
        <w:jc w:val="both"/>
        <w:rPr>
          <w:sz w:val="28"/>
          <w:szCs w:val="28"/>
        </w:rPr>
      </w:pPr>
      <w:r>
        <w:rPr>
          <w:sz w:val="28"/>
          <w:szCs w:val="28"/>
        </w:rPr>
        <w:t xml:space="preserve">Trường Mầm non Đức Thịnh - </w:t>
      </w:r>
      <w:r w:rsidRPr="00923AE2">
        <w:rPr>
          <w:sz w:val="28"/>
          <w:szCs w:val="28"/>
        </w:rPr>
        <w:t>Phân hiệu 2</w:t>
      </w:r>
      <w:r>
        <w:rPr>
          <w:sz w:val="28"/>
          <w:szCs w:val="28"/>
        </w:rPr>
        <w:t>:</w:t>
      </w:r>
      <w:r w:rsidRPr="003A500B">
        <w:rPr>
          <w:sz w:val="28"/>
          <w:szCs w:val="28"/>
        </w:rPr>
        <w:t xml:space="preserve"> </w:t>
      </w:r>
      <w:r w:rsidRPr="00923AE2">
        <w:rPr>
          <w:sz w:val="28"/>
          <w:szCs w:val="28"/>
        </w:rPr>
        <w:t xml:space="preserve">Đặt tại </w:t>
      </w:r>
      <w:r>
        <w:rPr>
          <w:sz w:val="28"/>
          <w:szCs w:val="28"/>
        </w:rPr>
        <w:t>trụ sở chính T</w:t>
      </w:r>
      <w:r w:rsidR="00FF28CF">
        <w:rPr>
          <w:sz w:val="28"/>
          <w:szCs w:val="28"/>
        </w:rPr>
        <w:t>rường Mầm non An Dũng, thôn Đức</w:t>
      </w:r>
      <w:r>
        <w:rPr>
          <w:sz w:val="28"/>
          <w:szCs w:val="28"/>
        </w:rPr>
        <w:t xml:space="preserve"> Dũng, xã Đức Thịnh;</w:t>
      </w:r>
    </w:p>
    <w:p w14:paraId="37824599" w14:textId="65E96E32" w:rsidR="00DB33F9" w:rsidRDefault="00DB33F9" w:rsidP="00DB33F9">
      <w:pPr>
        <w:spacing w:before="60" w:after="60"/>
        <w:ind w:firstLine="851"/>
        <w:jc w:val="both"/>
        <w:rPr>
          <w:sz w:val="28"/>
          <w:szCs w:val="28"/>
        </w:rPr>
      </w:pPr>
      <w:r>
        <w:rPr>
          <w:sz w:val="28"/>
          <w:szCs w:val="28"/>
        </w:rPr>
        <w:t>Trường Mầm non Đức Thịnh - Phân hiệu 3:</w:t>
      </w:r>
      <w:r w:rsidRPr="003A500B">
        <w:rPr>
          <w:sz w:val="28"/>
          <w:szCs w:val="28"/>
        </w:rPr>
        <w:t xml:space="preserve"> </w:t>
      </w:r>
      <w:r w:rsidRPr="00923AE2">
        <w:rPr>
          <w:sz w:val="28"/>
          <w:szCs w:val="28"/>
        </w:rPr>
        <w:t xml:space="preserve">Đặt tại </w:t>
      </w:r>
      <w:r>
        <w:rPr>
          <w:sz w:val="28"/>
          <w:szCs w:val="28"/>
        </w:rPr>
        <w:t>điểm trường Mầm non Đức Thịnh, thôn Đức Hương Quang, xã Đức Thịnh;</w:t>
      </w:r>
    </w:p>
    <w:p w14:paraId="1BB4E310" w14:textId="1D2654AE" w:rsidR="00DB33F9" w:rsidRPr="00923AE2" w:rsidRDefault="00DB33F9" w:rsidP="00DB33F9">
      <w:pPr>
        <w:spacing w:before="60" w:after="60"/>
        <w:ind w:firstLine="851"/>
        <w:jc w:val="both"/>
        <w:rPr>
          <w:sz w:val="28"/>
          <w:szCs w:val="28"/>
        </w:rPr>
      </w:pPr>
      <w:r>
        <w:rPr>
          <w:sz w:val="28"/>
          <w:szCs w:val="28"/>
        </w:rPr>
        <w:t>Trường Mầm non Đức Thịnh - Phân hiệu 4</w:t>
      </w:r>
      <w:r w:rsidRPr="00923AE2">
        <w:rPr>
          <w:sz w:val="28"/>
          <w:szCs w:val="28"/>
        </w:rPr>
        <w:t xml:space="preserve">: Đặt tại </w:t>
      </w:r>
      <w:r>
        <w:rPr>
          <w:sz w:val="28"/>
          <w:szCs w:val="28"/>
        </w:rPr>
        <w:t xml:space="preserve">trụ sở chính trường Mầm non Thanh Thủy, thôn Đông Khê, </w:t>
      </w:r>
      <w:r w:rsidR="003C3394">
        <w:rPr>
          <w:sz w:val="28"/>
          <w:szCs w:val="28"/>
        </w:rPr>
        <w:t>xã Đức Thịnh;</w:t>
      </w:r>
    </w:p>
    <w:p w14:paraId="0577A68C" w14:textId="251670ED" w:rsidR="00DB33F9" w:rsidRDefault="00DB33F9" w:rsidP="00DB33F9">
      <w:pPr>
        <w:spacing w:before="60" w:after="60"/>
        <w:ind w:firstLine="851"/>
        <w:jc w:val="both"/>
        <w:rPr>
          <w:sz w:val="28"/>
          <w:szCs w:val="28"/>
        </w:rPr>
      </w:pPr>
      <w:r>
        <w:rPr>
          <w:sz w:val="28"/>
          <w:szCs w:val="28"/>
        </w:rPr>
        <w:t>Trường Mầm non Đức Thịnh - Phân hiệu 5:</w:t>
      </w:r>
      <w:r w:rsidRPr="003A500B">
        <w:rPr>
          <w:sz w:val="28"/>
          <w:szCs w:val="28"/>
        </w:rPr>
        <w:t xml:space="preserve"> </w:t>
      </w:r>
      <w:r w:rsidRPr="00923AE2">
        <w:rPr>
          <w:sz w:val="28"/>
          <w:szCs w:val="28"/>
        </w:rPr>
        <w:t xml:space="preserve">Đặt tại </w:t>
      </w:r>
      <w:r>
        <w:rPr>
          <w:sz w:val="28"/>
          <w:szCs w:val="28"/>
        </w:rPr>
        <w:t xml:space="preserve">điểm trường Mầm non Thanh Thủy, thôn Đại Lợi, </w:t>
      </w:r>
      <w:r w:rsidR="003C3394">
        <w:rPr>
          <w:sz w:val="28"/>
          <w:szCs w:val="28"/>
        </w:rPr>
        <w:t>xã Đức Thịnh;</w:t>
      </w:r>
    </w:p>
    <w:p w14:paraId="5A3CF225" w14:textId="55D7C208" w:rsidR="00DB33F9" w:rsidRPr="006C47D5" w:rsidRDefault="00DB33F9" w:rsidP="00DB33F9">
      <w:pPr>
        <w:spacing w:before="60" w:after="60"/>
        <w:ind w:firstLine="851"/>
        <w:jc w:val="both"/>
        <w:rPr>
          <w:sz w:val="28"/>
          <w:szCs w:val="28"/>
        </w:rPr>
      </w:pPr>
      <w:r>
        <w:rPr>
          <w:sz w:val="28"/>
          <w:szCs w:val="28"/>
        </w:rPr>
        <w:t>Trường Mầm non Đức Thịnh - Phân hiệu 6</w:t>
      </w:r>
      <w:r w:rsidRPr="00923AE2">
        <w:rPr>
          <w:sz w:val="28"/>
          <w:szCs w:val="28"/>
        </w:rPr>
        <w:t xml:space="preserve">: Đặt tại </w:t>
      </w:r>
      <w:r>
        <w:rPr>
          <w:sz w:val="28"/>
          <w:szCs w:val="28"/>
        </w:rPr>
        <w:t xml:space="preserve">trụ sở chính Trường Mầm non Bình Thịnh, thôn Bình Hà, </w:t>
      </w:r>
      <w:r w:rsidR="003C3394">
        <w:rPr>
          <w:sz w:val="28"/>
          <w:szCs w:val="28"/>
        </w:rPr>
        <w:t>xã Đức Thịnh;</w:t>
      </w:r>
    </w:p>
    <w:p w14:paraId="3A4043FB" w14:textId="1FC986CB" w:rsidR="00683FF9" w:rsidRPr="008F3823" w:rsidRDefault="00DB33F9" w:rsidP="00DB33F9">
      <w:pPr>
        <w:spacing w:before="60" w:after="60"/>
        <w:ind w:firstLine="851"/>
        <w:jc w:val="both"/>
        <w:rPr>
          <w:sz w:val="28"/>
          <w:szCs w:val="28"/>
        </w:rPr>
      </w:pPr>
      <w:r>
        <w:rPr>
          <w:sz w:val="28"/>
          <w:szCs w:val="28"/>
        </w:rPr>
        <w:t>Trường Mầm non Đức Thịnh - Phân hiệu 7:</w:t>
      </w:r>
      <w:r w:rsidRPr="003A500B">
        <w:rPr>
          <w:sz w:val="28"/>
          <w:szCs w:val="28"/>
        </w:rPr>
        <w:t xml:space="preserve"> </w:t>
      </w:r>
      <w:r w:rsidRPr="00923AE2">
        <w:rPr>
          <w:sz w:val="28"/>
          <w:szCs w:val="28"/>
        </w:rPr>
        <w:t xml:space="preserve">Đặt tại </w:t>
      </w:r>
      <w:r>
        <w:rPr>
          <w:sz w:val="28"/>
          <w:szCs w:val="28"/>
        </w:rPr>
        <w:t xml:space="preserve">điểm trường Mầm non Bình Thịnh, thôn Quang Chiêm, </w:t>
      </w:r>
      <w:r w:rsidR="003C3394">
        <w:rPr>
          <w:sz w:val="28"/>
          <w:szCs w:val="28"/>
        </w:rPr>
        <w:t>xã Đức Thịnh.</w:t>
      </w:r>
    </w:p>
    <w:p w14:paraId="604D2D7A" w14:textId="06916DAC" w:rsidR="0058797A" w:rsidRPr="009275DC" w:rsidRDefault="00BC1A90" w:rsidP="00872AA3">
      <w:pPr>
        <w:spacing w:before="60" w:after="60" w:line="240" w:lineRule="auto"/>
        <w:ind w:firstLine="720"/>
        <w:jc w:val="both"/>
        <w:rPr>
          <w:sz w:val="28"/>
          <w:szCs w:val="28"/>
        </w:rPr>
      </w:pPr>
      <w:r>
        <w:rPr>
          <w:sz w:val="28"/>
          <w:szCs w:val="28"/>
        </w:rPr>
        <w:t xml:space="preserve">e) </w:t>
      </w:r>
      <w:r w:rsidR="00B25831" w:rsidRPr="009275DC">
        <w:rPr>
          <w:sz w:val="28"/>
          <w:szCs w:val="28"/>
        </w:rPr>
        <w:t>Phạm vi tuyển sinh: thực hiện theo quy định của pháp luật và hướng dẫn của cơ quan quản lý giáo dục có thẩm quyền.</w:t>
      </w:r>
    </w:p>
    <w:p w14:paraId="0BD68667" w14:textId="794E3E00" w:rsidR="0058797A" w:rsidRPr="00BC1A90" w:rsidRDefault="00B25831" w:rsidP="00872AA3">
      <w:pPr>
        <w:spacing w:before="60" w:after="60" w:line="240" w:lineRule="auto"/>
        <w:ind w:firstLine="720"/>
        <w:jc w:val="both"/>
        <w:rPr>
          <w:sz w:val="28"/>
          <w:szCs w:val="28"/>
        </w:rPr>
      </w:pPr>
      <w:r w:rsidRPr="00BC1A90">
        <w:rPr>
          <w:sz w:val="28"/>
          <w:szCs w:val="28"/>
        </w:rPr>
        <w:t>3. Trường</w:t>
      </w:r>
      <w:r w:rsidR="00683FF9">
        <w:rPr>
          <w:sz w:val="28"/>
          <w:szCs w:val="28"/>
        </w:rPr>
        <w:t xml:space="preserve"> </w:t>
      </w:r>
      <w:r w:rsidR="00957624">
        <w:rPr>
          <w:sz w:val="28"/>
          <w:szCs w:val="28"/>
        </w:rPr>
        <w:t>Mầm non</w:t>
      </w:r>
      <w:r w:rsidR="00683FF9">
        <w:rPr>
          <w:sz w:val="28"/>
          <w:szCs w:val="28"/>
        </w:rPr>
        <w:t xml:space="preserve"> Đức Thịnh </w:t>
      </w:r>
      <w:r w:rsidRPr="00BC1A90">
        <w:rPr>
          <w:sz w:val="28"/>
          <w:szCs w:val="28"/>
        </w:rPr>
        <w:t>kế thừa quyền, nghĩa vụ, trách nhiệm hợp ph</w:t>
      </w:r>
      <w:r w:rsidR="00683FF9">
        <w:rPr>
          <w:sz w:val="28"/>
          <w:szCs w:val="28"/>
        </w:rPr>
        <w:t>áp của các trường được sáp nhập</w:t>
      </w:r>
      <w:r w:rsidRPr="00BC1A90">
        <w:rPr>
          <w:sz w:val="28"/>
          <w:szCs w:val="28"/>
        </w:rPr>
        <w:t xml:space="preserve">; tiếp nhận, quản lý và sử dụng đội ngũ, </w:t>
      </w:r>
      <w:r w:rsidR="001C724D">
        <w:rPr>
          <w:sz w:val="28"/>
          <w:szCs w:val="28"/>
        </w:rPr>
        <w:t>trẻ em</w:t>
      </w:r>
      <w:r w:rsidRPr="00BC1A90">
        <w:rPr>
          <w:sz w:val="28"/>
          <w:szCs w:val="28"/>
        </w:rPr>
        <w:t xml:space="preserve">, </w:t>
      </w:r>
      <w:r w:rsidRPr="00BC1A90">
        <w:rPr>
          <w:sz w:val="28"/>
          <w:szCs w:val="28"/>
        </w:rPr>
        <w:lastRenderedPageBreak/>
        <w:t>tài chính, tài sản, đất đai, hồ sơ, cơ sở vật chất, trang thiết bị và các quyền, nghĩa vụ có liên quan theo phương án được cấp có thẩm quyền phê duyệt và quy định của pháp luật.</w:t>
      </w:r>
    </w:p>
    <w:p w14:paraId="3FEED22B" w14:textId="6A4F648E" w:rsidR="0058797A" w:rsidRPr="00BC1A90" w:rsidRDefault="00B25831" w:rsidP="00872AA3">
      <w:pPr>
        <w:spacing w:before="60" w:after="60" w:line="240" w:lineRule="auto"/>
        <w:ind w:firstLine="720"/>
        <w:jc w:val="both"/>
        <w:rPr>
          <w:sz w:val="28"/>
          <w:szCs w:val="28"/>
        </w:rPr>
      </w:pPr>
      <w:r w:rsidRPr="00BC1A90">
        <w:rPr>
          <w:sz w:val="28"/>
          <w:szCs w:val="28"/>
        </w:rPr>
        <w:t xml:space="preserve">4. Trường </w:t>
      </w:r>
      <w:r w:rsidR="00957624">
        <w:rPr>
          <w:sz w:val="28"/>
          <w:szCs w:val="28"/>
        </w:rPr>
        <w:t>Mầm non</w:t>
      </w:r>
      <w:r w:rsidRPr="00BC1A90">
        <w:rPr>
          <w:sz w:val="28"/>
          <w:szCs w:val="28"/>
        </w:rPr>
        <w:t xml:space="preserve"> </w:t>
      </w:r>
      <w:r w:rsidR="000D7694">
        <w:rPr>
          <w:sz w:val="28"/>
          <w:szCs w:val="28"/>
        </w:rPr>
        <w:t xml:space="preserve">Đức Thịnh </w:t>
      </w:r>
      <w:r w:rsidRPr="00BC1A90">
        <w:rPr>
          <w:sz w:val="28"/>
          <w:szCs w:val="28"/>
        </w:rPr>
        <w:t xml:space="preserve">được tổ chức và hoạt động theo quy định của Luật Giáo dục, Nghị định số 299/2026/NĐ-CP, </w:t>
      </w:r>
      <w:r w:rsidR="00F74EDB">
        <w:rPr>
          <w:sz w:val="28"/>
          <w:szCs w:val="28"/>
        </w:rPr>
        <w:t xml:space="preserve">Thông tư số </w:t>
      </w:r>
      <w:r w:rsidR="00F651ED" w:rsidRPr="00F651ED">
        <w:rPr>
          <w:sz w:val="28"/>
          <w:szCs w:val="28"/>
        </w:rPr>
        <w:t>52/2020/TT-BGDĐT</w:t>
      </w:r>
      <w:r w:rsidR="00F651ED">
        <w:rPr>
          <w:sz w:val="28"/>
          <w:szCs w:val="28"/>
        </w:rPr>
        <w:t xml:space="preserve"> </w:t>
      </w:r>
      <w:r w:rsidR="00F74EDB">
        <w:rPr>
          <w:sz w:val="28"/>
          <w:szCs w:val="28"/>
        </w:rPr>
        <w:t xml:space="preserve">ngày </w:t>
      </w:r>
      <w:r w:rsidR="00F651ED">
        <w:rPr>
          <w:sz w:val="28"/>
          <w:szCs w:val="28"/>
        </w:rPr>
        <w:t>31/12</w:t>
      </w:r>
      <w:r w:rsidR="00F74EDB">
        <w:rPr>
          <w:sz w:val="28"/>
          <w:szCs w:val="28"/>
        </w:rPr>
        <w:t xml:space="preserve">/2026 của </w:t>
      </w:r>
      <w:r w:rsidR="00214F6E">
        <w:rPr>
          <w:sz w:val="28"/>
          <w:szCs w:val="28"/>
        </w:rPr>
        <w:t xml:space="preserve">Bộ trưởng </w:t>
      </w:r>
      <w:r w:rsidR="00F74EDB">
        <w:rPr>
          <w:sz w:val="28"/>
          <w:szCs w:val="28"/>
        </w:rPr>
        <w:t xml:space="preserve">Bộ Giáo dục và Đào tạo ban hành Điều lệ trường </w:t>
      </w:r>
      <w:r w:rsidR="00F651ED">
        <w:rPr>
          <w:sz w:val="28"/>
          <w:szCs w:val="28"/>
        </w:rPr>
        <w:t>Mầm non</w:t>
      </w:r>
      <w:r w:rsidR="00970879">
        <w:rPr>
          <w:sz w:val="28"/>
          <w:szCs w:val="28"/>
        </w:rPr>
        <w:t>;</w:t>
      </w:r>
      <w:r w:rsidR="0005112D">
        <w:rPr>
          <w:sz w:val="28"/>
          <w:szCs w:val="28"/>
        </w:rPr>
        <w:t xml:space="preserve"> Thông tư số </w:t>
      </w:r>
      <w:r w:rsidR="0005112D" w:rsidRPr="0005112D">
        <w:rPr>
          <w:sz w:val="28"/>
          <w:szCs w:val="28"/>
        </w:rPr>
        <w:t>51/2026/TT-BGDĐT</w:t>
      </w:r>
      <w:r w:rsidR="0005112D">
        <w:rPr>
          <w:sz w:val="28"/>
          <w:szCs w:val="28"/>
        </w:rPr>
        <w:t xml:space="preserve"> ngày 30/6/2026 </w:t>
      </w:r>
      <w:r w:rsidR="00F83058">
        <w:rPr>
          <w:sz w:val="28"/>
          <w:szCs w:val="28"/>
        </w:rPr>
        <w:t xml:space="preserve">của Bộ trưởng Bộ Giáo dục và Đào tạo </w:t>
      </w:r>
      <w:r w:rsidR="00970879">
        <w:rPr>
          <w:sz w:val="28"/>
          <w:szCs w:val="28"/>
        </w:rPr>
        <w:t>s</w:t>
      </w:r>
      <w:r w:rsidR="00F83058" w:rsidRPr="00F83058">
        <w:rPr>
          <w:sz w:val="28"/>
          <w:szCs w:val="28"/>
        </w:rPr>
        <w:t>ửa đổi, bổ sung một số điều của Điều lệ trường mầm non ban hành kèm theo Thông tư số 52/2020/TT-BGDĐT ngày 31 tháng 12 năm 2020 của Bộ trưởng Bộ Giáo dục và Đào tạo; Quy chế tổ chức, hoạt động nhóm trẻ độc lập, lớp mẫu giáo độc lập, lớp mầm non độc lập loại hình dân lập và tư thục ban hành kèm theo Thông tư số 49/2021/TT-BGDĐT ngày 31 tháng 12 năm 2021 của Bộ trưởng Bộ Giáo dục và Đào tạo; Quy định tiêu chuẩn, quy trình biên soạn, chỉnh sửa chương trình giáo dục mầm non, tổ chức và hoạt động của Hội đồng quốc gia thẩm định chương trình giáo dục mầm non ban hành kèm theo Thông tư số 49/2020/TT-BGDĐT ngày 31 tháng 12 năm 2020 của Bộ trưởng Bộ Giáo dục và Đào tạo</w:t>
      </w:r>
      <w:r w:rsidR="00F83058">
        <w:rPr>
          <w:sz w:val="28"/>
          <w:szCs w:val="28"/>
        </w:rPr>
        <w:t xml:space="preserve"> và </w:t>
      </w:r>
      <w:r w:rsidRPr="00BC1A90">
        <w:rPr>
          <w:sz w:val="28"/>
          <w:szCs w:val="28"/>
        </w:rPr>
        <w:t>các quy định pháp luật có liên quan và quy định của cơ quan có thẩm quyền.</w:t>
      </w:r>
    </w:p>
    <w:p w14:paraId="480190AA" w14:textId="6293B941" w:rsidR="0058797A" w:rsidRPr="00BC1A90" w:rsidRDefault="00B25831" w:rsidP="00872AA3">
      <w:pPr>
        <w:spacing w:before="60" w:after="60" w:line="240" w:lineRule="auto"/>
        <w:ind w:firstLine="720"/>
        <w:jc w:val="both"/>
        <w:rPr>
          <w:sz w:val="28"/>
          <w:szCs w:val="28"/>
        </w:rPr>
      </w:pPr>
      <w:r w:rsidRPr="00BC1A90">
        <w:rPr>
          <w:sz w:val="28"/>
          <w:szCs w:val="28"/>
        </w:rPr>
        <w:t xml:space="preserve">5. Trường </w:t>
      </w:r>
      <w:r w:rsidR="00082D2D">
        <w:rPr>
          <w:sz w:val="28"/>
          <w:szCs w:val="28"/>
        </w:rPr>
        <w:t>Mầm non</w:t>
      </w:r>
      <w:r w:rsidR="00683FF9">
        <w:rPr>
          <w:sz w:val="28"/>
          <w:szCs w:val="28"/>
        </w:rPr>
        <w:t xml:space="preserve"> Đức Thịnh</w:t>
      </w:r>
      <w:r w:rsidRPr="00BC1A90">
        <w:rPr>
          <w:sz w:val="28"/>
          <w:szCs w:val="28"/>
        </w:rPr>
        <w:t xml:space="preserve"> được tiếp tục tổ chức hoạt động giáo dục từ ngày </w:t>
      </w:r>
      <w:r w:rsidR="00BC1A90">
        <w:rPr>
          <w:sz w:val="28"/>
          <w:szCs w:val="28"/>
        </w:rPr>
        <w:t>01</w:t>
      </w:r>
      <w:r w:rsidRPr="00BC1A90">
        <w:rPr>
          <w:sz w:val="28"/>
          <w:szCs w:val="28"/>
        </w:rPr>
        <w:t xml:space="preserve"> tháng </w:t>
      </w:r>
      <w:r w:rsidR="00BC1A90">
        <w:rPr>
          <w:sz w:val="28"/>
          <w:szCs w:val="28"/>
        </w:rPr>
        <w:t xml:space="preserve">9 </w:t>
      </w:r>
      <w:r w:rsidRPr="00BC1A90">
        <w:rPr>
          <w:sz w:val="28"/>
          <w:szCs w:val="28"/>
        </w:rPr>
        <w:t>năm 2026 trên cơ sở các điều kiện hoạt động giáo dục đã được kiểm tra, thẩm định và bảo đảm theo quy định của pháp luật. Trường hợp pháp luật chuyên ngành yêu cầu ban hành quyết định cho phép hoạt động giáo dục riêng thì thực hiện theo quy định của pháp luật chuyên ngành.</w:t>
      </w:r>
    </w:p>
    <w:p w14:paraId="7F17A9D0"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2.</w:t>
      </w:r>
      <w:r w:rsidRPr="00BC1A90">
        <w:rPr>
          <w:sz w:val="28"/>
          <w:szCs w:val="28"/>
        </w:rPr>
        <w:t xml:space="preserve"> Vị trí, chức năng, nhiệm vụ và quyền hạn</w:t>
      </w:r>
    </w:p>
    <w:p w14:paraId="49DA8B85" w14:textId="119DBA83" w:rsidR="0058797A" w:rsidRPr="00BC1A90" w:rsidRDefault="00B25831" w:rsidP="00872AA3">
      <w:pPr>
        <w:spacing w:before="60" w:after="60" w:line="240" w:lineRule="auto"/>
        <w:ind w:firstLine="720"/>
        <w:jc w:val="both"/>
        <w:rPr>
          <w:sz w:val="28"/>
          <w:szCs w:val="28"/>
        </w:rPr>
      </w:pPr>
      <w:r w:rsidRPr="00BC1A90">
        <w:rPr>
          <w:sz w:val="28"/>
          <w:szCs w:val="28"/>
        </w:rPr>
        <w:t xml:space="preserve">1. Trường </w:t>
      </w:r>
      <w:r w:rsidR="00082D2D">
        <w:rPr>
          <w:sz w:val="28"/>
          <w:szCs w:val="28"/>
        </w:rPr>
        <w:t>Mầm non</w:t>
      </w:r>
      <w:r w:rsidR="00683FF9">
        <w:rPr>
          <w:sz w:val="28"/>
          <w:szCs w:val="28"/>
        </w:rPr>
        <w:t xml:space="preserve"> </w:t>
      </w:r>
      <w:r w:rsidR="0090398A">
        <w:rPr>
          <w:sz w:val="28"/>
          <w:szCs w:val="28"/>
        </w:rPr>
        <w:t xml:space="preserve">Đức Thịnh </w:t>
      </w:r>
      <w:r w:rsidRPr="00BC1A90">
        <w:rPr>
          <w:sz w:val="28"/>
          <w:szCs w:val="28"/>
        </w:rPr>
        <w:t>chịu sự quản lý trực tiếp của Ủy ban nhân dân xã</w:t>
      </w:r>
      <w:r w:rsidR="00683FF9">
        <w:rPr>
          <w:sz w:val="28"/>
          <w:szCs w:val="28"/>
        </w:rPr>
        <w:t xml:space="preserve"> Đức Thịnh;</w:t>
      </w:r>
      <w:r w:rsidRPr="00BC1A90">
        <w:rPr>
          <w:sz w:val="28"/>
          <w:szCs w:val="28"/>
        </w:rPr>
        <w:t xml:space="preserve"> chịu sự hướng dẫn, kiểm tra về chuyên môn, nghiệp vụ của Sở Giáo dục và Đào tạo và cơ quan quản lý giáo dục có thẩm quyền theo quy định.</w:t>
      </w:r>
    </w:p>
    <w:p w14:paraId="60274A00" w14:textId="6371AFA8" w:rsidR="0058797A" w:rsidRPr="00BC1A90" w:rsidRDefault="00B25831" w:rsidP="00872AA3">
      <w:pPr>
        <w:spacing w:before="60" w:after="60" w:line="240" w:lineRule="auto"/>
        <w:ind w:firstLine="720"/>
        <w:jc w:val="both"/>
        <w:rPr>
          <w:sz w:val="28"/>
          <w:szCs w:val="28"/>
        </w:rPr>
      </w:pPr>
      <w:r w:rsidRPr="00BC1A90">
        <w:rPr>
          <w:sz w:val="28"/>
          <w:szCs w:val="28"/>
        </w:rPr>
        <w:t xml:space="preserve">2. Nhà trường tổ chức thực hiện chương trình giáo dục theo cấp học được giao; thực hiện các nhiệm vụ, quyền hạn theo Luật Giáo dục, </w:t>
      </w:r>
      <w:r w:rsidR="006D6E4D">
        <w:rPr>
          <w:sz w:val="28"/>
          <w:szCs w:val="28"/>
        </w:rPr>
        <w:t xml:space="preserve">Thông tư số </w:t>
      </w:r>
      <w:r w:rsidR="006D6E4D" w:rsidRPr="00F651ED">
        <w:rPr>
          <w:sz w:val="28"/>
          <w:szCs w:val="28"/>
        </w:rPr>
        <w:t>52/2020/TT-BGDĐT</w:t>
      </w:r>
      <w:r w:rsidR="006D6E4D">
        <w:rPr>
          <w:sz w:val="28"/>
          <w:szCs w:val="28"/>
        </w:rPr>
        <w:t>,</w:t>
      </w:r>
      <w:r w:rsidR="00872AA3">
        <w:rPr>
          <w:sz w:val="28"/>
          <w:szCs w:val="28"/>
        </w:rPr>
        <w:t xml:space="preserve"> </w:t>
      </w:r>
      <w:r w:rsidR="006D6E4D">
        <w:rPr>
          <w:sz w:val="28"/>
          <w:szCs w:val="28"/>
        </w:rPr>
        <w:t xml:space="preserve">Thông tư số </w:t>
      </w:r>
      <w:r w:rsidR="006D6E4D" w:rsidRPr="0005112D">
        <w:rPr>
          <w:sz w:val="28"/>
          <w:szCs w:val="28"/>
        </w:rPr>
        <w:t>51/2026/TT-BGDĐT</w:t>
      </w:r>
      <w:r w:rsidR="006D6E4D">
        <w:rPr>
          <w:sz w:val="28"/>
          <w:szCs w:val="28"/>
        </w:rPr>
        <w:t xml:space="preserve"> </w:t>
      </w:r>
      <w:r w:rsidR="00872AA3">
        <w:rPr>
          <w:sz w:val="28"/>
          <w:szCs w:val="28"/>
        </w:rPr>
        <w:t xml:space="preserve">của </w:t>
      </w:r>
      <w:r w:rsidR="00F874FA">
        <w:rPr>
          <w:sz w:val="28"/>
          <w:szCs w:val="28"/>
        </w:rPr>
        <w:t xml:space="preserve">Bộ trưởng </w:t>
      </w:r>
      <w:r w:rsidR="00872AA3">
        <w:rPr>
          <w:sz w:val="28"/>
          <w:szCs w:val="28"/>
        </w:rPr>
        <w:t xml:space="preserve">Bộ Giáo dục và Đào tạo </w:t>
      </w:r>
      <w:r w:rsidRPr="00BC1A90">
        <w:rPr>
          <w:sz w:val="28"/>
          <w:szCs w:val="28"/>
        </w:rPr>
        <w:t>và các quy định pháp luật có liên quan; bảo đảm quyền học tập của học sinh, duy trì hoạt động giáo dục ổn định, liên tục và nâng cao chất lượng giáo dục sau sắp xếp.</w:t>
      </w:r>
    </w:p>
    <w:p w14:paraId="5E4ED64A" w14:textId="77777777" w:rsidR="0058797A" w:rsidRPr="00BC1A90" w:rsidRDefault="00B25831" w:rsidP="00872AA3">
      <w:pPr>
        <w:spacing w:before="60" w:after="60" w:line="240" w:lineRule="auto"/>
        <w:ind w:firstLine="720"/>
        <w:jc w:val="both"/>
        <w:rPr>
          <w:sz w:val="28"/>
          <w:szCs w:val="28"/>
        </w:rPr>
      </w:pPr>
      <w:r w:rsidRPr="00BC1A90">
        <w:rPr>
          <w:sz w:val="28"/>
          <w:szCs w:val="28"/>
        </w:rPr>
        <w:t>3. Nhà trường được quản lý, sử dụng cơ sở vật chất, tài chính, tài sản công, đất đai, trang thiết bị và các nguồn lực khác theo quy định của pháp luật; bảo đảm tiết kiệm, hiệu quả, đúng mục đích.</w:t>
      </w:r>
    </w:p>
    <w:p w14:paraId="117FAB21"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3.</w:t>
      </w:r>
      <w:r w:rsidRPr="00BC1A90">
        <w:rPr>
          <w:sz w:val="28"/>
          <w:szCs w:val="28"/>
        </w:rPr>
        <w:t xml:space="preserve"> Cơ cấu tổ chức, lãnh đạo và số lượng người làm việc</w:t>
      </w:r>
    </w:p>
    <w:p w14:paraId="69D4C716" w14:textId="1ADAAC34" w:rsidR="0058797A" w:rsidRPr="00BC1A90" w:rsidRDefault="00B25831" w:rsidP="00872AA3">
      <w:pPr>
        <w:spacing w:before="60" w:after="60" w:line="240" w:lineRule="auto"/>
        <w:ind w:firstLine="720"/>
        <w:jc w:val="both"/>
        <w:rPr>
          <w:sz w:val="28"/>
          <w:szCs w:val="28"/>
        </w:rPr>
      </w:pPr>
      <w:r w:rsidRPr="00BC1A90">
        <w:rPr>
          <w:sz w:val="28"/>
          <w:szCs w:val="28"/>
        </w:rPr>
        <w:t xml:space="preserve">1. Cơ cấu tổ chức của Trường </w:t>
      </w:r>
      <w:r w:rsidR="00D9115B">
        <w:rPr>
          <w:sz w:val="28"/>
          <w:szCs w:val="28"/>
        </w:rPr>
        <w:t>Mầm non</w:t>
      </w:r>
      <w:r w:rsidR="00683FF9">
        <w:rPr>
          <w:sz w:val="28"/>
          <w:szCs w:val="28"/>
        </w:rPr>
        <w:t xml:space="preserve"> Đức Thịnh</w:t>
      </w:r>
      <w:r w:rsidRPr="00BC1A90">
        <w:rPr>
          <w:sz w:val="28"/>
          <w:szCs w:val="28"/>
        </w:rPr>
        <w:t xml:space="preserve"> </w:t>
      </w:r>
      <w:r w:rsidR="00C075B2">
        <w:rPr>
          <w:sz w:val="28"/>
          <w:szCs w:val="28"/>
        </w:rPr>
        <w:t xml:space="preserve">thực hiện theo Luật Giáo dục, </w:t>
      </w:r>
      <w:r w:rsidRPr="00BC1A90">
        <w:rPr>
          <w:sz w:val="28"/>
          <w:szCs w:val="28"/>
        </w:rPr>
        <w:t>Nghị định số 299/2026/NĐ-CP</w:t>
      </w:r>
      <w:r w:rsidR="00683FF9">
        <w:rPr>
          <w:sz w:val="28"/>
          <w:szCs w:val="28"/>
        </w:rPr>
        <w:t xml:space="preserve">, </w:t>
      </w:r>
      <w:r w:rsidR="008D4BEB">
        <w:rPr>
          <w:sz w:val="28"/>
          <w:szCs w:val="28"/>
        </w:rPr>
        <w:t xml:space="preserve">Thông tư số </w:t>
      </w:r>
      <w:r w:rsidR="008D4BEB" w:rsidRPr="00F651ED">
        <w:rPr>
          <w:sz w:val="28"/>
          <w:szCs w:val="28"/>
        </w:rPr>
        <w:t>52/2020/TT-BGDĐT</w:t>
      </w:r>
      <w:r w:rsidR="008D4BEB">
        <w:rPr>
          <w:sz w:val="28"/>
          <w:szCs w:val="28"/>
        </w:rPr>
        <w:t xml:space="preserve">, Thông tư số </w:t>
      </w:r>
      <w:r w:rsidR="008D4BEB" w:rsidRPr="0005112D">
        <w:rPr>
          <w:sz w:val="28"/>
          <w:szCs w:val="28"/>
        </w:rPr>
        <w:t>51/2026/TT-BGDĐT</w:t>
      </w:r>
      <w:r w:rsidR="008D4BEB">
        <w:rPr>
          <w:sz w:val="28"/>
          <w:szCs w:val="28"/>
        </w:rPr>
        <w:t xml:space="preserve"> </w:t>
      </w:r>
      <w:r w:rsidR="00B665DF">
        <w:rPr>
          <w:sz w:val="28"/>
          <w:szCs w:val="28"/>
        </w:rPr>
        <w:t>và</w:t>
      </w:r>
      <w:r w:rsidR="00F74EDB" w:rsidRPr="00683FF9">
        <w:rPr>
          <w:sz w:val="28"/>
          <w:szCs w:val="28"/>
        </w:rPr>
        <w:t xml:space="preserve"> </w:t>
      </w:r>
      <w:r w:rsidRPr="00BC1A90">
        <w:rPr>
          <w:sz w:val="28"/>
          <w:szCs w:val="28"/>
        </w:rPr>
        <w:t>các quy định pháp luật có liên quan.</w:t>
      </w:r>
    </w:p>
    <w:p w14:paraId="7E58237A" w14:textId="52F60F79" w:rsidR="0058797A" w:rsidRPr="00BC1A90" w:rsidRDefault="00B25831" w:rsidP="00872AA3">
      <w:pPr>
        <w:spacing w:before="60" w:after="60" w:line="240" w:lineRule="auto"/>
        <w:ind w:firstLine="720"/>
        <w:jc w:val="both"/>
        <w:rPr>
          <w:sz w:val="28"/>
          <w:szCs w:val="28"/>
        </w:rPr>
      </w:pPr>
      <w:r w:rsidRPr="00BC1A90">
        <w:rPr>
          <w:sz w:val="28"/>
          <w:szCs w:val="28"/>
        </w:rPr>
        <w:t xml:space="preserve">2. Trường có </w:t>
      </w:r>
      <w:r w:rsidR="00683FF9">
        <w:rPr>
          <w:sz w:val="28"/>
          <w:szCs w:val="28"/>
        </w:rPr>
        <w:t xml:space="preserve">01 </w:t>
      </w:r>
      <w:r w:rsidRPr="00BC1A90">
        <w:rPr>
          <w:sz w:val="28"/>
          <w:szCs w:val="28"/>
        </w:rPr>
        <w:t xml:space="preserve">Hiệu trưởng và số </w:t>
      </w:r>
      <w:r w:rsidR="00683FF9">
        <w:rPr>
          <w:sz w:val="28"/>
          <w:szCs w:val="28"/>
        </w:rPr>
        <w:t>08</w:t>
      </w:r>
      <w:r w:rsidRPr="00BC1A90">
        <w:rPr>
          <w:sz w:val="28"/>
          <w:szCs w:val="28"/>
        </w:rPr>
        <w:t xml:space="preserve"> Phó Hiệu trưởng.</w:t>
      </w:r>
      <w:r w:rsidR="00683FF9">
        <w:rPr>
          <w:sz w:val="28"/>
          <w:szCs w:val="28"/>
        </w:rPr>
        <w:t xml:space="preserve"> </w:t>
      </w:r>
      <w:r w:rsidRPr="00BC1A90">
        <w:rPr>
          <w:sz w:val="28"/>
          <w:szCs w:val="28"/>
        </w:rPr>
        <w:t xml:space="preserve">Việc bổ nhiệm, bổ nhiệm lại, miễn nhiệm, điều động, luân chuyển, cho từ chức, nghỉ hưu, khen thưởng, kỷ luật và thực hiện chế độ, chính sách đối với Hiệu trưởng, Phó Hiệu </w:t>
      </w:r>
      <w:r w:rsidRPr="00BC1A90">
        <w:rPr>
          <w:sz w:val="28"/>
          <w:szCs w:val="28"/>
        </w:rPr>
        <w:lastRenderedPageBreak/>
        <w:t>trưởng và viên chức quản lý thực hiện theo quy định của pháp luật và phân cấp quản lý cán bộ, viên chức.</w:t>
      </w:r>
    </w:p>
    <w:p w14:paraId="16560106" w14:textId="172A72F1" w:rsidR="0058797A" w:rsidRPr="00BC1A90" w:rsidRDefault="00683FF9" w:rsidP="00872AA3">
      <w:pPr>
        <w:spacing w:before="60" w:after="60" w:line="240" w:lineRule="auto"/>
        <w:ind w:firstLine="720"/>
        <w:jc w:val="both"/>
        <w:rPr>
          <w:sz w:val="28"/>
          <w:szCs w:val="28"/>
        </w:rPr>
      </w:pPr>
      <w:r>
        <w:rPr>
          <w:sz w:val="28"/>
          <w:szCs w:val="28"/>
        </w:rPr>
        <w:t>3</w:t>
      </w:r>
      <w:r w:rsidR="00B25831" w:rsidRPr="00BC1A90">
        <w:rPr>
          <w:sz w:val="28"/>
          <w:szCs w:val="28"/>
        </w:rPr>
        <w:t xml:space="preserve">. Số lượng người làm việc của Trường </w:t>
      </w:r>
      <w:r w:rsidR="00C434AC">
        <w:rPr>
          <w:sz w:val="28"/>
          <w:szCs w:val="28"/>
        </w:rPr>
        <w:t>Mầm non</w:t>
      </w:r>
      <w:r>
        <w:rPr>
          <w:sz w:val="28"/>
          <w:szCs w:val="28"/>
        </w:rPr>
        <w:t xml:space="preserve"> Đức Thịnh</w:t>
      </w:r>
      <w:r w:rsidR="00B25831" w:rsidRPr="00BC1A90">
        <w:rPr>
          <w:sz w:val="28"/>
          <w:szCs w:val="28"/>
        </w:rPr>
        <w:t xml:space="preserve"> thực hiện theo vị trí việc làm được cấp có thẩm quyền phê duyệt và số lượng người làm việc được giao; việc tổ chức lại không làm tăng số lượng người hưởng lương từ ngân sách nhà nước đã được cấp có thẩm quyền phê duyệt, trừ trường hợp pháp luật có quy định khác.</w:t>
      </w:r>
    </w:p>
    <w:p w14:paraId="7C7206D6" w14:textId="4FD351A0" w:rsidR="0058797A" w:rsidRPr="00BC1A90" w:rsidRDefault="00683FF9" w:rsidP="00872AA3">
      <w:pPr>
        <w:spacing w:before="60" w:after="60" w:line="240" w:lineRule="auto"/>
        <w:ind w:firstLine="720"/>
        <w:jc w:val="both"/>
        <w:rPr>
          <w:sz w:val="28"/>
          <w:szCs w:val="28"/>
        </w:rPr>
      </w:pPr>
      <w:r>
        <w:rPr>
          <w:sz w:val="28"/>
          <w:szCs w:val="28"/>
        </w:rPr>
        <w:t>4</w:t>
      </w:r>
      <w:r w:rsidR="00B25831" w:rsidRPr="00BC1A90">
        <w:rPr>
          <w:sz w:val="28"/>
          <w:szCs w:val="28"/>
        </w:rPr>
        <w:t>. Việc bố trí, sắp xếp đội ngũ cán bộ quản lý, giáo viên, nhân viên được thực hiện trên cơ sở vị trí việc làm, tiêu chuẩn chức danh nghề nghiệp, yêu cầu nhiệm vụ và phương án sắp xếp đã được phê duyệt.</w:t>
      </w:r>
    </w:p>
    <w:p w14:paraId="3D7D40C5" w14:textId="29A4C4A8" w:rsidR="0058797A" w:rsidRPr="00BC1A90" w:rsidRDefault="00B25831" w:rsidP="00872AA3">
      <w:pPr>
        <w:spacing w:before="60" w:after="60" w:line="240" w:lineRule="auto"/>
        <w:ind w:firstLine="720"/>
        <w:jc w:val="both"/>
        <w:rPr>
          <w:sz w:val="28"/>
          <w:szCs w:val="28"/>
        </w:rPr>
      </w:pPr>
      <w:r w:rsidRPr="00BC1A90">
        <w:rPr>
          <w:b/>
          <w:bCs/>
          <w:sz w:val="28"/>
          <w:szCs w:val="28"/>
        </w:rPr>
        <w:t>Điều 4.</w:t>
      </w:r>
      <w:r w:rsidRPr="00BC1A90">
        <w:rPr>
          <w:sz w:val="28"/>
          <w:szCs w:val="28"/>
        </w:rPr>
        <w:t xml:space="preserve"> Chuyển giao, bàn giao và </w:t>
      </w:r>
      <w:r w:rsidR="00683FF9">
        <w:rPr>
          <w:sz w:val="28"/>
          <w:szCs w:val="28"/>
        </w:rPr>
        <w:t>xử lý các nội dung sau sáp nhập</w:t>
      </w:r>
    </w:p>
    <w:p w14:paraId="092A9751" w14:textId="31192E82" w:rsidR="0058797A" w:rsidRPr="00BC1A90" w:rsidRDefault="00B25831" w:rsidP="00872AA3">
      <w:pPr>
        <w:spacing w:before="60" w:after="60" w:line="240" w:lineRule="auto"/>
        <w:ind w:firstLine="720"/>
        <w:jc w:val="both"/>
        <w:rPr>
          <w:sz w:val="28"/>
          <w:szCs w:val="28"/>
        </w:rPr>
      </w:pPr>
      <w:r w:rsidRPr="00BC1A90">
        <w:rPr>
          <w:sz w:val="28"/>
          <w:szCs w:val="28"/>
        </w:rPr>
        <w:t>1. Về tổ chức và hoạt động giáo dục: Các trường được sáp nhập có trách nhiệm phối hợp bàn giao, tiếp nhận học sinh, hồ sơ, chương trình, kế hoạch giáo dục và các nhiệm vụ đang thực hiện; bảo đảm không làm gián đoạn việc dạy học, quyền và lợi ích hợp pháp của học sinh, nhà giáo và người lao động.</w:t>
      </w:r>
    </w:p>
    <w:p w14:paraId="4A5247DF" w14:textId="29FFE9F8" w:rsidR="00683FF9" w:rsidRPr="00BC1A90" w:rsidRDefault="00B25831" w:rsidP="00872AA3">
      <w:pPr>
        <w:spacing w:before="60" w:after="60" w:line="240" w:lineRule="auto"/>
        <w:ind w:firstLine="720"/>
        <w:jc w:val="both"/>
        <w:rPr>
          <w:sz w:val="28"/>
          <w:szCs w:val="28"/>
        </w:rPr>
      </w:pPr>
      <w:r w:rsidRPr="00BC1A90">
        <w:rPr>
          <w:sz w:val="28"/>
          <w:szCs w:val="28"/>
        </w:rPr>
        <w:t xml:space="preserve">2. Về nhân sự: </w:t>
      </w:r>
      <w:r w:rsidR="0009385F" w:rsidRPr="009275DC">
        <w:rPr>
          <w:sz w:val="28"/>
          <w:szCs w:val="28"/>
        </w:rPr>
        <w:t>Tiếp nhận nguyên</w:t>
      </w:r>
      <w:r w:rsidR="00CD5458" w:rsidRPr="009275DC">
        <w:rPr>
          <w:sz w:val="28"/>
          <w:szCs w:val="28"/>
        </w:rPr>
        <w:t xml:space="preserve"> trạng đội ngũ của </w:t>
      </w:r>
      <w:r w:rsidR="001E20FA">
        <w:rPr>
          <w:sz w:val="28"/>
          <w:szCs w:val="28"/>
        </w:rPr>
        <w:t xml:space="preserve">các trường: </w:t>
      </w:r>
      <w:r w:rsidR="00C33AC7" w:rsidRPr="00DB33F9">
        <w:rPr>
          <w:sz w:val="28"/>
          <w:szCs w:val="28"/>
        </w:rPr>
        <w:t>Mầm non An Dũng, Mầm non Đức Thịnh</w:t>
      </w:r>
      <w:r w:rsidR="00C33AC7">
        <w:rPr>
          <w:sz w:val="28"/>
          <w:szCs w:val="28"/>
        </w:rPr>
        <w:t xml:space="preserve"> (trước sáp nhập)</w:t>
      </w:r>
      <w:r w:rsidR="00C33AC7" w:rsidRPr="00DB33F9">
        <w:rPr>
          <w:sz w:val="28"/>
          <w:szCs w:val="28"/>
        </w:rPr>
        <w:t>, Mầm non Thanh Thủy và Mầm non Bình Thịnh</w:t>
      </w:r>
      <w:r w:rsidR="00683FF9">
        <w:rPr>
          <w:sz w:val="28"/>
          <w:szCs w:val="28"/>
        </w:rPr>
        <w:t>.</w:t>
      </w:r>
    </w:p>
    <w:p w14:paraId="41FBB86C" w14:textId="6F925E62" w:rsidR="0058797A" w:rsidRPr="00B25831" w:rsidRDefault="00B25831" w:rsidP="00872AA3">
      <w:pPr>
        <w:spacing w:before="60" w:after="60" w:line="240" w:lineRule="auto"/>
        <w:ind w:firstLine="720"/>
        <w:jc w:val="both"/>
        <w:rPr>
          <w:color w:val="000000" w:themeColor="text1"/>
          <w:sz w:val="28"/>
          <w:szCs w:val="28"/>
        </w:rPr>
      </w:pPr>
      <w:r w:rsidRPr="00B25831">
        <w:rPr>
          <w:color w:val="000000" w:themeColor="text1"/>
          <w:sz w:val="28"/>
          <w:szCs w:val="28"/>
        </w:rPr>
        <w:t>Đối với người đang giữ chức vụ lãnh đạo, quản lý tại các trường được sáp nhập, việc bố trí chức vụ mới, thôi giữ chức vụ hoặc thực hiện chế độ, chính sách được thực hiện theo quy định của pháp luật.</w:t>
      </w:r>
    </w:p>
    <w:p w14:paraId="79F3A89D" w14:textId="77777777" w:rsidR="00EE7459" w:rsidRDefault="00B25831" w:rsidP="00872AA3">
      <w:pPr>
        <w:spacing w:before="60" w:after="60" w:line="240" w:lineRule="auto"/>
        <w:ind w:firstLine="720"/>
        <w:jc w:val="both"/>
        <w:rPr>
          <w:sz w:val="28"/>
          <w:szCs w:val="28"/>
        </w:rPr>
      </w:pPr>
      <w:r w:rsidRPr="00BC1A90">
        <w:rPr>
          <w:sz w:val="28"/>
          <w:szCs w:val="28"/>
        </w:rPr>
        <w:t xml:space="preserve">3. Về tài chính, tài sản và đất đai: </w:t>
      </w:r>
    </w:p>
    <w:p w14:paraId="501AB373" w14:textId="2462601C" w:rsidR="00EE7459" w:rsidRDefault="0009385F" w:rsidP="00872AA3">
      <w:pPr>
        <w:spacing w:before="60" w:after="60" w:line="240" w:lineRule="auto"/>
        <w:ind w:firstLine="720"/>
        <w:jc w:val="both"/>
        <w:rPr>
          <w:sz w:val="28"/>
          <w:szCs w:val="28"/>
        </w:rPr>
      </w:pPr>
      <w:r w:rsidRPr="009275DC">
        <w:rPr>
          <w:sz w:val="28"/>
          <w:szCs w:val="28"/>
        </w:rPr>
        <w:t xml:space="preserve">Tiếp nhận nguyên trạng về tài chính và tài sản của </w:t>
      </w:r>
      <w:r w:rsidR="00CD4B0A">
        <w:rPr>
          <w:sz w:val="28"/>
          <w:szCs w:val="28"/>
        </w:rPr>
        <w:t xml:space="preserve">các trường: </w:t>
      </w:r>
      <w:r w:rsidR="00C33AC7" w:rsidRPr="00DB33F9">
        <w:rPr>
          <w:sz w:val="28"/>
          <w:szCs w:val="28"/>
        </w:rPr>
        <w:t>Mầm non An Dũng, Mầm non Đức Thịnh</w:t>
      </w:r>
      <w:r w:rsidR="00C33AC7">
        <w:rPr>
          <w:sz w:val="28"/>
          <w:szCs w:val="28"/>
        </w:rPr>
        <w:t xml:space="preserve"> (trước sáp nhập)</w:t>
      </w:r>
      <w:r w:rsidR="00C33AC7" w:rsidRPr="00DB33F9">
        <w:rPr>
          <w:sz w:val="28"/>
          <w:szCs w:val="28"/>
        </w:rPr>
        <w:t>, Mầm non Thanh Thủy và Mầm non Bình Thịnh</w:t>
      </w:r>
      <w:r w:rsidR="00683FF9">
        <w:rPr>
          <w:sz w:val="28"/>
          <w:szCs w:val="28"/>
        </w:rPr>
        <w:t>.</w:t>
      </w:r>
    </w:p>
    <w:p w14:paraId="70DED156" w14:textId="36E01FF6" w:rsidR="0058797A" w:rsidRPr="00BC1A90" w:rsidRDefault="00B25831" w:rsidP="00872AA3">
      <w:pPr>
        <w:spacing w:before="60" w:after="60" w:line="240" w:lineRule="auto"/>
        <w:ind w:firstLine="720"/>
        <w:jc w:val="both"/>
        <w:rPr>
          <w:sz w:val="28"/>
          <w:szCs w:val="28"/>
        </w:rPr>
      </w:pPr>
      <w:r w:rsidRPr="009275DC">
        <w:rPr>
          <w:sz w:val="28"/>
          <w:szCs w:val="28"/>
        </w:rPr>
        <w:t xml:space="preserve">Các trường được sáp nhập thực hiện kiểm kê, đối chiếu và lập biên </w:t>
      </w:r>
      <w:r w:rsidRPr="00BC1A90">
        <w:rPr>
          <w:sz w:val="28"/>
          <w:szCs w:val="28"/>
        </w:rPr>
        <w:t xml:space="preserve">bản bàn giao toàn bộ tài chính, tài sản, đất đai, cơ sở vật chất, trang thiết bị, công nợ, hợp đồng, hồ sơ, chứng từ và các quyền, nghĩa vụ có liên quan cho Trường </w:t>
      </w:r>
      <w:r w:rsidR="00383907">
        <w:rPr>
          <w:sz w:val="28"/>
          <w:szCs w:val="28"/>
        </w:rPr>
        <w:t xml:space="preserve">Mầm non </w:t>
      </w:r>
      <w:r w:rsidR="00683FF9">
        <w:rPr>
          <w:sz w:val="28"/>
          <w:szCs w:val="28"/>
        </w:rPr>
        <w:t>Đức Thịnh</w:t>
      </w:r>
      <w:r w:rsidRPr="00BC1A90">
        <w:rPr>
          <w:sz w:val="28"/>
          <w:szCs w:val="28"/>
        </w:rPr>
        <w:t xml:space="preserve"> tiếp nhận, quản lý. Việc xử lý tài sản dôi dư, không còn nhu cầu sử dụng, hư hỏng hoặc thuộc diện phải xử lý thực hiện theo pháp luật về quản lý, sử dụng tài sản công và quy định có liên quan.</w:t>
      </w:r>
    </w:p>
    <w:p w14:paraId="2F11C2BC" w14:textId="5D1CEBF4" w:rsidR="0058797A" w:rsidRPr="00BC1A90" w:rsidRDefault="00B25831" w:rsidP="00872AA3">
      <w:pPr>
        <w:spacing w:before="60" w:after="60" w:line="240" w:lineRule="auto"/>
        <w:ind w:firstLine="720"/>
        <w:jc w:val="both"/>
        <w:rPr>
          <w:sz w:val="28"/>
          <w:szCs w:val="28"/>
        </w:rPr>
      </w:pPr>
      <w:r w:rsidRPr="00BC1A90">
        <w:rPr>
          <w:sz w:val="28"/>
          <w:szCs w:val="28"/>
        </w:rPr>
        <w:t xml:space="preserve">4. Về con dấu, tài khoản và hồ sơ pháp lý: Các trường được sáp nhập thực hiện việc chấm dứt sử dụng con dấu, tài khoản và các giấy tờ pháp lý theo quy định; Trường </w:t>
      </w:r>
      <w:r w:rsidR="00383907">
        <w:rPr>
          <w:sz w:val="28"/>
          <w:szCs w:val="28"/>
        </w:rPr>
        <w:t>Mầm non</w:t>
      </w:r>
      <w:r w:rsidR="00683FF9">
        <w:rPr>
          <w:sz w:val="28"/>
          <w:szCs w:val="28"/>
        </w:rPr>
        <w:t xml:space="preserve"> Đức Thịnh</w:t>
      </w:r>
      <w:r w:rsidRPr="00BC1A90">
        <w:rPr>
          <w:sz w:val="28"/>
          <w:szCs w:val="28"/>
        </w:rPr>
        <w:t xml:space="preserve"> thực hiện đăng ký, quản lý và sử dụng con dấu, tài khoản và các hồ sơ pháp lý của đơn vị mới theo quy định.</w:t>
      </w:r>
    </w:p>
    <w:p w14:paraId="57686EC0" w14:textId="59CD3B76" w:rsidR="0058797A" w:rsidRPr="00BC1A90" w:rsidRDefault="00B25831" w:rsidP="00872AA3">
      <w:pPr>
        <w:spacing w:before="60" w:after="60" w:line="240" w:lineRule="auto"/>
        <w:ind w:firstLine="720"/>
        <w:jc w:val="both"/>
        <w:rPr>
          <w:sz w:val="28"/>
          <w:szCs w:val="28"/>
        </w:rPr>
      </w:pPr>
      <w:r w:rsidRPr="00BC1A90">
        <w:rPr>
          <w:sz w:val="28"/>
          <w:szCs w:val="28"/>
        </w:rPr>
        <w:t xml:space="preserve">5. Việc bàn giao phải được lập thành biên bản, có đầy đủ hồ sơ, chứng từ và xác định rõ trách nhiệm của bên giao, bên nhận; hoàn thành trước ngày </w:t>
      </w:r>
      <w:r w:rsidR="000B4AB3">
        <w:rPr>
          <w:sz w:val="28"/>
          <w:szCs w:val="28"/>
        </w:rPr>
        <w:t>31</w:t>
      </w:r>
      <w:r w:rsidRPr="00BC1A90">
        <w:rPr>
          <w:sz w:val="28"/>
          <w:szCs w:val="28"/>
        </w:rPr>
        <w:t xml:space="preserve"> tháng </w:t>
      </w:r>
      <w:r w:rsidR="000B4AB3">
        <w:rPr>
          <w:sz w:val="28"/>
          <w:szCs w:val="28"/>
        </w:rPr>
        <w:t>8</w:t>
      </w:r>
      <w:r w:rsidRPr="00BC1A90">
        <w:rPr>
          <w:sz w:val="28"/>
          <w:szCs w:val="28"/>
        </w:rPr>
        <w:t xml:space="preserve"> năm 2026.</w:t>
      </w:r>
    </w:p>
    <w:p w14:paraId="5C6DAE64"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5</w:t>
      </w:r>
      <w:r w:rsidRPr="00BC1A90">
        <w:rPr>
          <w:sz w:val="28"/>
          <w:szCs w:val="28"/>
        </w:rPr>
        <w:t>. Trách nhiệm tổ chức thực hiện</w:t>
      </w:r>
    </w:p>
    <w:p w14:paraId="76C808B8" w14:textId="77777777" w:rsidR="0058797A" w:rsidRPr="00BC1A90" w:rsidRDefault="00B25831" w:rsidP="00872AA3">
      <w:pPr>
        <w:spacing w:before="60" w:after="60" w:line="240" w:lineRule="auto"/>
        <w:ind w:firstLine="720"/>
        <w:jc w:val="both"/>
        <w:rPr>
          <w:sz w:val="28"/>
          <w:szCs w:val="28"/>
        </w:rPr>
      </w:pPr>
      <w:r w:rsidRPr="00BC1A90">
        <w:rPr>
          <w:sz w:val="28"/>
          <w:szCs w:val="28"/>
        </w:rPr>
        <w:t>1. Phòng Văn hóa - Xã hội:</w:t>
      </w:r>
    </w:p>
    <w:p w14:paraId="7303653D" w14:textId="0D9E2CC4" w:rsidR="0058797A" w:rsidRPr="00BC1A90" w:rsidRDefault="00B25831" w:rsidP="00872AA3">
      <w:pPr>
        <w:spacing w:before="60" w:after="60" w:line="240" w:lineRule="auto"/>
        <w:ind w:firstLine="720"/>
        <w:jc w:val="both"/>
        <w:rPr>
          <w:sz w:val="28"/>
          <w:szCs w:val="28"/>
        </w:rPr>
      </w:pPr>
      <w:r w:rsidRPr="00BC1A90">
        <w:rPr>
          <w:sz w:val="28"/>
          <w:szCs w:val="28"/>
        </w:rPr>
        <w:lastRenderedPageBreak/>
        <w:t xml:space="preserve">a) Chủ trì tham mưu Ủy ban nhân dân xã tổ chức triển khai Quyết định này; hướng dẫn, theo dõi, đôn đốc việc bàn giao, tiếp nhận và kiện toàn tổ chức của Trường </w:t>
      </w:r>
      <w:r w:rsidR="00383907">
        <w:rPr>
          <w:sz w:val="28"/>
          <w:szCs w:val="28"/>
        </w:rPr>
        <w:t>Mầm non</w:t>
      </w:r>
      <w:r w:rsidR="00B730DE">
        <w:rPr>
          <w:sz w:val="28"/>
          <w:szCs w:val="28"/>
        </w:rPr>
        <w:t xml:space="preserve"> Đức Thịnh</w:t>
      </w:r>
      <w:r w:rsidR="002732E2">
        <w:rPr>
          <w:sz w:val="28"/>
          <w:szCs w:val="28"/>
        </w:rPr>
        <w:t>.</w:t>
      </w:r>
    </w:p>
    <w:p w14:paraId="644FD2AA" w14:textId="1B8B15FF" w:rsidR="0058797A" w:rsidRPr="00BC1A90" w:rsidRDefault="00B25831" w:rsidP="00872AA3">
      <w:pPr>
        <w:spacing w:before="60" w:after="60" w:line="240" w:lineRule="auto"/>
        <w:ind w:firstLine="720"/>
        <w:jc w:val="both"/>
        <w:rPr>
          <w:sz w:val="28"/>
          <w:szCs w:val="28"/>
        </w:rPr>
      </w:pPr>
      <w:r w:rsidRPr="00BC1A90">
        <w:rPr>
          <w:sz w:val="28"/>
          <w:szCs w:val="28"/>
        </w:rPr>
        <w:t>b) Chủ trì, phối hợp với các cơ quan, đơn vị liên quan tham mưu bố trí, sắp xếp đội ngũ; rà soát vị trí việc làm, số lượng người làm việc; thực hiện chế độ, chính sách đối với viên chứ</w:t>
      </w:r>
      <w:r w:rsidR="002732E2">
        <w:rPr>
          <w:sz w:val="28"/>
          <w:szCs w:val="28"/>
        </w:rPr>
        <w:t>c, người lao động theo quy định.</w:t>
      </w:r>
    </w:p>
    <w:p w14:paraId="6551A730" w14:textId="41D78651" w:rsidR="0058797A" w:rsidRPr="00BC1A90" w:rsidRDefault="00B25831" w:rsidP="00872AA3">
      <w:pPr>
        <w:spacing w:before="60" w:after="60" w:line="240" w:lineRule="auto"/>
        <w:ind w:firstLine="720"/>
        <w:jc w:val="both"/>
        <w:rPr>
          <w:sz w:val="28"/>
          <w:szCs w:val="28"/>
        </w:rPr>
      </w:pPr>
      <w:r w:rsidRPr="00BC1A90">
        <w:rPr>
          <w:sz w:val="28"/>
          <w:szCs w:val="28"/>
        </w:rPr>
        <w:t>c) Theo dõi, tổng hợp kết quả thực hiện; kịp thời tham mưu Ủy ban nhân dân giải quyết hoặc báo cáo cấp có thẩm quyền những khó khăn, vướng mắc phát sinh.</w:t>
      </w:r>
    </w:p>
    <w:p w14:paraId="0887B7B4" w14:textId="77777777" w:rsidR="0058797A" w:rsidRPr="00BC1A90" w:rsidRDefault="00B25831" w:rsidP="00872AA3">
      <w:pPr>
        <w:spacing w:before="60" w:after="60" w:line="240" w:lineRule="auto"/>
        <w:ind w:firstLine="720"/>
        <w:jc w:val="both"/>
        <w:rPr>
          <w:sz w:val="28"/>
          <w:szCs w:val="28"/>
        </w:rPr>
      </w:pPr>
      <w:r w:rsidRPr="00BC1A90">
        <w:rPr>
          <w:sz w:val="28"/>
          <w:szCs w:val="28"/>
        </w:rPr>
        <w:t>2. Các phòng, ban, đơn vị có liên quan theo chức năng, nhiệm vụ được giao phối hợp thực hiện các nội dung về tổ chức bộ máy, nhân sự, tài chính, tài sản công, đất đai, cơ sở vật chất, con dấu, tài khoản và các nội dung khác có liên quan.</w:t>
      </w:r>
    </w:p>
    <w:p w14:paraId="599F3102" w14:textId="5F3C68ED" w:rsidR="0058797A" w:rsidRPr="00BC1A90" w:rsidRDefault="00B25831" w:rsidP="00872AA3">
      <w:pPr>
        <w:spacing w:before="60" w:after="60" w:line="240" w:lineRule="auto"/>
        <w:ind w:firstLine="720"/>
        <w:jc w:val="both"/>
        <w:rPr>
          <w:sz w:val="28"/>
          <w:szCs w:val="28"/>
        </w:rPr>
      </w:pPr>
      <w:r w:rsidRPr="00BC1A90">
        <w:rPr>
          <w:sz w:val="28"/>
          <w:szCs w:val="28"/>
        </w:rPr>
        <w:t xml:space="preserve">3. Hiệu trưởng Trường </w:t>
      </w:r>
      <w:r w:rsidR="00383907">
        <w:rPr>
          <w:sz w:val="28"/>
          <w:szCs w:val="28"/>
        </w:rPr>
        <w:t>Mầm non</w:t>
      </w:r>
      <w:r w:rsidR="002732E2">
        <w:rPr>
          <w:sz w:val="28"/>
          <w:szCs w:val="28"/>
        </w:rPr>
        <w:t xml:space="preserve"> Đức Thịnh</w:t>
      </w:r>
      <w:r w:rsidRPr="00BC1A90">
        <w:rPr>
          <w:sz w:val="28"/>
          <w:szCs w:val="28"/>
        </w:rPr>
        <w:t xml:space="preserve"> chịu trách nhiệm tổ chức tiếp nhận, quản lý, điều hành và đưa nhà trường hoạt động ổn định; tiếp nhận và quản lý đội ngũ, học sinh, tài chính, tài sản, hồ sơ và các quyền, nghĩa vụ được bàn giao; xây dựng và tổ chức thực hiện kế hoạch giáo dục, kế hoạch sử dụng cơ sở vật chất, phương án bố trí đội ngũ và các nhiệm vụ khác theo quy định.</w:t>
      </w:r>
    </w:p>
    <w:p w14:paraId="4B27F18B" w14:textId="45C606C0" w:rsidR="0058797A" w:rsidRPr="00BC1A90" w:rsidRDefault="00B25831" w:rsidP="00872AA3">
      <w:pPr>
        <w:spacing w:before="60" w:after="60" w:line="240" w:lineRule="auto"/>
        <w:ind w:firstLine="720"/>
        <w:jc w:val="both"/>
        <w:rPr>
          <w:sz w:val="28"/>
          <w:szCs w:val="28"/>
        </w:rPr>
      </w:pPr>
      <w:r w:rsidRPr="00BC1A90">
        <w:rPr>
          <w:sz w:val="28"/>
          <w:szCs w:val="28"/>
        </w:rPr>
        <w:t xml:space="preserve">4. </w:t>
      </w:r>
      <w:r w:rsidR="002F0743">
        <w:rPr>
          <w:sz w:val="28"/>
          <w:szCs w:val="28"/>
        </w:rPr>
        <w:t xml:space="preserve">Các trường: </w:t>
      </w:r>
      <w:r w:rsidR="00383907" w:rsidRPr="00DB33F9">
        <w:rPr>
          <w:sz w:val="28"/>
          <w:szCs w:val="28"/>
        </w:rPr>
        <w:t>Mầm non An Dũng, Mầm non Đức Thịnh</w:t>
      </w:r>
      <w:r w:rsidR="00383907">
        <w:rPr>
          <w:sz w:val="28"/>
          <w:szCs w:val="28"/>
        </w:rPr>
        <w:t xml:space="preserve"> (trước sáp nhập)</w:t>
      </w:r>
      <w:r w:rsidR="00383907" w:rsidRPr="00DB33F9">
        <w:rPr>
          <w:sz w:val="28"/>
          <w:szCs w:val="28"/>
        </w:rPr>
        <w:t>, Mầm non Thanh Thủy và Mầm non Bình Thịnh</w:t>
      </w:r>
      <w:r w:rsidR="00383907" w:rsidRPr="00BC1A90">
        <w:rPr>
          <w:sz w:val="28"/>
          <w:szCs w:val="28"/>
        </w:rPr>
        <w:t xml:space="preserve"> </w:t>
      </w:r>
      <w:r w:rsidRPr="00BC1A90">
        <w:rPr>
          <w:sz w:val="28"/>
          <w:szCs w:val="28"/>
        </w:rPr>
        <w:t>chịu trách nhiệm thực hiện đầy đủ việc bàn giao theo Quyết định này; chịu trách nhiệm về tính chính xác, đầy đủ của hồ sơ, tài chính, tài sản, đất đai, công nợ và các nội dung bàn giao thuộc phạm vi quản lý của đơn vị mình.</w:t>
      </w:r>
    </w:p>
    <w:p w14:paraId="566A36D7" w14:textId="5A9B1FF9" w:rsidR="0058797A" w:rsidRPr="00BC1A90" w:rsidRDefault="00B25831" w:rsidP="00872AA3">
      <w:pPr>
        <w:spacing w:before="60" w:after="60" w:line="240" w:lineRule="auto"/>
        <w:ind w:firstLine="720"/>
        <w:jc w:val="both"/>
        <w:rPr>
          <w:sz w:val="28"/>
          <w:szCs w:val="28"/>
        </w:rPr>
      </w:pPr>
      <w:r w:rsidRPr="00BC1A90">
        <w:rPr>
          <w:b/>
          <w:bCs/>
          <w:sz w:val="28"/>
          <w:szCs w:val="28"/>
        </w:rPr>
        <w:t>Điều 6</w:t>
      </w:r>
      <w:r w:rsidRPr="00BC1A90">
        <w:rPr>
          <w:sz w:val="28"/>
          <w:szCs w:val="28"/>
        </w:rPr>
        <w:t>. Hiệu lực thi hành</w:t>
      </w:r>
      <w:r w:rsidR="00802C38">
        <w:rPr>
          <w:sz w:val="28"/>
          <w:szCs w:val="28"/>
        </w:rPr>
        <w:t>.</w:t>
      </w:r>
    </w:p>
    <w:p w14:paraId="43C6ABAC" w14:textId="02520BE3" w:rsidR="0058797A" w:rsidRPr="00BC1A90" w:rsidRDefault="00B25831" w:rsidP="00872AA3">
      <w:pPr>
        <w:spacing w:before="60" w:after="60" w:line="240" w:lineRule="auto"/>
        <w:ind w:firstLine="720"/>
        <w:jc w:val="both"/>
        <w:rPr>
          <w:sz w:val="28"/>
          <w:szCs w:val="28"/>
        </w:rPr>
      </w:pPr>
      <w:r w:rsidRPr="00BC1A90">
        <w:rPr>
          <w:sz w:val="28"/>
          <w:szCs w:val="28"/>
        </w:rPr>
        <w:t xml:space="preserve">1. Quyết định này có hiệu lực kể từ ngày </w:t>
      </w:r>
      <w:r w:rsidR="000B4AB3">
        <w:rPr>
          <w:sz w:val="28"/>
          <w:szCs w:val="28"/>
        </w:rPr>
        <w:t>ban hành</w:t>
      </w:r>
      <w:r w:rsidRPr="00BC1A90">
        <w:rPr>
          <w:sz w:val="28"/>
          <w:szCs w:val="28"/>
        </w:rPr>
        <w:t xml:space="preserve">. Trường </w:t>
      </w:r>
      <w:r w:rsidR="00383907">
        <w:rPr>
          <w:sz w:val="28"/>
          <w:szCs w:val="28"/>
        </w:rPr>
        <w:t>Mầm non</w:t>
      </w:r>
      <w:r w:rsidR="000B4AB3">
        <w:rPr>
          <w:sz w:val="28"/>
          <w:szCs w:val="28"/>
        </w:rPr>
        <w:t xml:space="preserve"> Đức Thịnh </w:t>
      </w:r>
      <w:r w:rsidRPr="00BC1A90">
        <w:rPr>
          <w:sz w:val="28"/>
          <w:szCs w:val="28"/>
        </w:rPr>
        <w:t xml:space="preserve">chính thức hoạt động từ ngày </w:t>
      </w:r>
      <w:r w:rsidR="00D531D7">
        <w:rPr>
          <w:sz w:val="28"/>
          <w:szCs w:val="28"/>
        </w:rPr>
        <w:t>01</w:t>
      </w:r>
      <w:r w:rsidRPr="00BC1A90">
        <w:rPr>
          <w:sz w:val="28"/>
          <w:szCs w:val="28"/>
        </w:rPr>
        <w:t xml:space="preserve"> tháng </w:t>
      </w:r>
      <w:r w:rsidR="00D531D7">
        <w:rPr>
          <w:sz w:val="28"/>
          <w:szCs w:val="28"/>
        </w:rPr>
        <w:t>9</w:t>
      </w:r>
      <w:r w:rsidRPr="00BC1A90">
        <w:rPr>
          <w:sz w:val="28"/>
          <w:szCs w:val="28"/>
        </w:rPr>
        <w:t xml:space="preserve"> năm 2026.</w:t>
      </w:r>
    </w:p>
    <w:p w14:paraId="37B4CFF5" w14:textId="3606B36A" w:rsidR="0058797A" w:rsidRPr="00BC1A90" w:rsidRDefault="00B25831" w:rsidP="00872AA3">
      <w:pPr>
        <w:spacing w:before="60" w:after="60" w:line="240" w:lineRule="auto"/>
        <w:ind w:firstLine="720"/>
        <w:jc w:val="both"/>
        <w:rPr>
          <w:sz w:val="28"/>
          <w:szCs w:val="28"/>
        </w:rPr>
      </w:pPr>
      <w:r w:rsidRPr="00BC1A90">
        <w:rPr>
          <w:sz w:val="28"/>
          <w:szCs w:val="28"/>
        </w:rPr>
        <w:t xml:space="preserve">2. Kể từ thời điểm Trường </w:t>
      </w:r>
      <w:r w:rsidR="00604EDF">
        <w:rPr>
          <w:sz w:val="28"/>
          <w:szCs w:val="28"/>
        </w:rPr>
        <w:t>Mầm non</w:t>
      </w:r>
      <w:r w:rsidR="00D531D7">
        <w:rPr>
          <w:sz w:val="28"/>
          <w:szCs w:val="28"/>
        </w:rPr>
        <w:t xml:space="preserve"> Đức Thịnh</w:t>
      </w:r>
      <w:r w:rsidRPr="00BC1A90">
        <w:rPr>
          <w:sz w:val="28"/>
          <w:szCs w:val="28"/>
        </w:rPr>
        <w:t xml:space="preserve"> chính thức hoạt động, các trường: </w:t>
      </w:r>
      <w:r w:rsidR="00383907" w:rsidRPr="00DB33F9">
        <w:rPr>
          <w:sz w:val="28"/>
          <w:szCs w:val="28"/>
        </w:rPr>
        <w:t>Mầm non An Dũng, Mầm non Đức Thịnh</w:t>
      </w:r>
      <w:r w:rsidR="00383907">
        <w:rPr>
          <w:sz w:val="28"/>
          <w:szCs w:val="28"/>
        </w:rPr>
        <w:t xml:space="preserve"> (trước sáp nhập)</w:t>
      </w:r>
      <w:r w:rsidR="00383907" w:rsidRPr="00DB33F9">
        <w:rPr>
          <w:sz w:val="28"/>
          <w:szCs w:val="28"/>
        </w:rPr>
        <w:t>, Mầm non Thanh Thủy và Mầm non Bình Thịnh</w:t>
      </w:r>
      <w:r w:rsidR="00D531D7">
        <w:rPr>
          <w:sz w:val="28"/>
          <w:szCs w:val="28"/>
        </w:rPr>
        <w:t xml:space="preserve"> </w:t>
      </w:r>
      <w:r w:rsidRPr="00BC1A90">
        <w:rPr>
          <w:sz w:val="28"/>
          <w:szCs w:val="28"/>
        </w:rPr>
        <w:t>chấm dứt hoạt động với tư cách là đơn vị sự nghiệp công lập độc lập theo quyết định sáp nhập này; các quyền, nghĩa vụ và trách nhiệm hợp pháp được chuyển giao, kế thừa theo quy định tại Quyết định này và pháp luật có liên quan.</w:t>
      </w:r>
    </w:p>
    <w:p w14:paraId="2E9AC81D" w14:textId="294CE11E" w:rsidR="0058797A" w:rsidRDefault="00B25831" w:rsidP="00872AA3">
      <w:pPr>
        <w:spacing w:before="60" w:after="60" w:line="240" w:lineRule="auto"/>
        <w:ind w:firstLine="720"/>
        <w:jc w:val="both"/>
        <w:rPr>
          <w:sz w:val="28"/>
          <w:szCs w:val="28"/>
        </w:rPr>
      </w:pPr>
      <w:r w:rsidRPr="00BC1A90">
        <w:rPr>
          <w:sz w:val="28"/>
          <w:szCs w:val="28"/>
        </w:rPr>
        <w:t>3. Chánh Văn phòng HĐND và UBND</w:t>
      </w:r>
      <w:r w:rsidR="00802C38">
        <w:rPr>
          <w:sz w:val="28"/>
          <w:szCs w:val="28"/>
        </w:rPr>
        <w:t xml:space="preserve"> xã</w:t>
      </w:r>
      <w:r w:rsidRPr="00BC1A90">
        <w:rPr>
          <w:sz w:val="28"/>
          <w:szCs w:val="28"/>
        </w:rPr>
        <w:t xml:space="preserve">; Phòng Văn hóa - Xã hội; Thủ trưởng các cơ quan, đơn vị có liên quan; Hiệu trưởng </w:t>
      </w:r>
      <w:r w:rsidR="00383907">
        <w:rPr>
          <w:sz w:val="28"/>
          <w:szCs w:val="28"/>
        </w:rPr>
        <w:t>Mầm non</w:t>
      </w:r>
      <w:r w:rsidR="00802C38">
        <w:rPr>
          <w:sz w:val="28"/>
          <w:szCs w:val="28"/>
        </w:rPr>
        <w:t xml:space="preserve"> Đức Thịnh </w:t>
      </w:r>
      <w:r w:rsidRPr="00BC1A90">
        <w:rPr>
          <w:sz w:val="28"/>
          <w:szCs w:val="28"/>
        </w:rPr>
        <w:t xml:space="preserve">và </w:t>
      </w:r>
      <w:r w:rsidR="00C36365">
        <w:rPr>
          <w:sz w:val="28"/>
          <w:szCs w:val="28"/>
        </w:rPr>
        <w:t>Hiệu trưởng</w:t>
      </w:r>
      <w:r w:rsidRPr="00BC1A90">
        <w:rPr>
          <w:sz w:val="28"/>
          <w:szCs w:val="28"/>
        </w:rPr>
        <w:t xml:space="preserve"> các trường được sáp nhập chịu trách nhiệm thi hành Quyết định này./</w:t>
      </w:r>
      <w:r w:rsidR="00BC1A90">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342"/>
      </w:tblGrid>
      <w:tr w:rsidR="00C722EE" w14:paraId="3F16C2AC" w14:textId="77777777" w:rsidTr="00C722EE">
        <w:tc>
          <w:tcPr>
            <w:tcW w:w="4697" w:type="dxa"/>
            <w:hideMark/>
          </w:tcPr>
          <w:p w14:paraId="716604FE" w14:textId="77777777" w:rsidR="00C722EE" w:rsidRDefault="00C722EE">
            <w:pPr>
              <w:jc w:val="both"/>
              <w:rPr>
                <w:b/>
                <w:i/>
                <w:iCs/>
                <w:szCs w:val="26"/>
              </w:rPr>
            </w:pPr>
            <w:r>
              <w:rPr>
                <w:b/>
                <w:i/>
                <w:iCs/>
                <w:szCs w:val="26"/>
              </w:rPr>
              <w:t>Nơi nhận:</w:t>
            </w:r>
          </w:p>
          <w:p w14:paraId="71DA7137" w14:textId="77777777" w:rsidR="00C722EE" w:rsidRDefault="00C722EE">
            <w:pPr>
              <w:rPr>
                <w:sz w:val="22"/>
              </w:rPr>
            </w:pPr>
            <w:r>
              <w:rPr>
                <w:sz w:val="22"/>
              </w:rPr>
              <w:t>- Như Điều 6;</w:t>
            </w:r>
          </w:p>
          <w:p w14:paraId="64364F60" w14:textId="77777777" w:rsidR="00C722EE" w:rsidRDefault="00C722EE">
            <w:pPr>
              <w:rPr>
                <w:sz w:val="22"/>
              </w:rPr>
            </w:pPr>
            <w:r>
              <w:rPr>
                <w:sz w:val="22"/>
              </w:rPr>
              <w:t>- UBND tỉnh (báo cáo);</w:t>
            </w:r>
          </w:p>
          <w:p w14:paraId="12901495" w14:textId="77777777" w:rsidR="00C722EE" w:rsidRDefault="00C722EE">
            <w:pPr>
              <w:rPr>
                <w:sz w:val="22"/>
              </w:rPr>
            </w:pPr>
            <w:r>
              <w:rPr>
                <w:sz w:val="22"/>
              </w:rPr>
              <w:t>- Sở Giáo dục và Đào tạo (báo cáo);</w:t>
            </w:r>
          </w:p>
          <w:p w14:paraId="3C725186" w14:textId="77777777" w:rsidR="00C722EE" w:rsidRDefault="00C722EE">
            <w:pPr>
              <w:rPr>
                <w:sz w:val="22"/>
              </w:rPr>
            </w:pPr>
            <w:r>
              <w:rPr>
                <w:sz w:val="22"/>
              </w:rPr>
              <w:t>- Thường trực Đảng ủy, HĐND xã;</w:t>
            </w:r>
          </w:p>
          <w:p w14:paraId="08AE60C4" w14:textId="77777777" w:rsidR="00C722EE" w:rsidRDefault="00C722EE">
            <w:pPr>
              <w:rPr>
                <w:sz w:val="22"/>
              </w:rPr>
            </w:pPr>
            <w:r>
              <w:rPr>
                <w:sz w:val="22"/>
              </w:rPr>
              <w:t>- Chủ tịch, Phó Chủ tịch UBND xã;</w:t>
            </w:r>
          </w:p>
          <w:p w14:paraId="24C305F0" w14:textId="77777777" w:rsidR="00C722EE" w:rsidRDefault="00C722EE">
            <w:pPr>
              <w:rPr>
                <w:sz w:val="22"/>
              </w:rPr>
            </w:pPr>
            <w:r>
              <w:rPr>
                <w:sz w:val="22"/>
              </w:rPr>
              <w:t>- Các cơ quan, đơn vị;</w:t>
            </w:r>
          </w:p>
          <w:p w14:paraId="68C78DA5" w14:textId="77777777" w:rsidR="00C722EE" w:rsidRDefault="00C722EE">
            <w:pPr>
              <w:rPr>
                <w:sz w:val="22"/>
              </w:rPr>
            </w:pPr>
            <w:r>
              <w:rPr>
                <w:sz w:val="22"/>
              </w:rPr>
              <w:t>- Hiệu trưởng các trường (trước, sau sáp nhập);</w:t>
            </w:r>
          </w:p>
          <w:p w14:paraId="4A91DB64" w14:textId="77777777" w:rsidR="00C722EE" w:rsidRDefault="00C722EE">
            <w:pPr>
              <w:jc w:val="both"/>
              <w:rPr>
                <w:sz w:val="28"/>
                <w:szCs w:val="28"/>
              </w:rPr>
            </w:pPr>
            <w:r>
              <w:rPr>
                <w:sz w:val="22"/>
              </w:rPr>
              <w:t>- Lưu: VT, VHXH.</w:t>
            </w:r>
          </w:p>
        </w:tc>
        <w:tc>
          <w:tcPr>
            <w:tcW w:w="4342" w:type="dxa"/>
          </w:tcPr>
          <w:p w14:paraId="589A6D1C" w14:textId="77777777" w:rsidR="00C722EE" w:rsidRDefault="00C722EE">
            <w:pPr>
              <w:jc w:val="center"/>
              <w:rPr>
                <w:b/>
                <w:sz w:val="28"/>
                <w:szCs w:val="28"/>
              </w:rPr>
            </w:pPr>
            <w:r>
              <w:rPr>
                <w:b/>
                <w:sz w:val="28"/>
                <w:szCs w:val="28"/>
              </w:rPr>
              <w:t>CHỦ TỊCH</w:t>
            </w:r>
          </w:p>
          <w:p w14:paraId="3758A696" w14:textId="77777777" w:rsidR="00C722EE" w:rsidRDefault="00C722EE">
            <w:pPr>
              <w:jc w:val="center"/>
              <w:rPr>
                <w:b/>
                <w:sz w:val="28"/>
                <w:szCs w:val="28"/>
              </w:rPr>
            </w:pPr>
          </w:p>
          <w:p w14:paraId="5EFB930B" w14:textId="77777777" w:rsidR="00C722EE" w:rsidRDefault="00C722EE">
            <w:pPr>
              <w:jc w:val="center"/>
              <w:rPr>
                <w:b/>
                <w:sz w:val="40"/>
                <w:szCs w:val="28"/>
              </w:rPr>
            </w:pPr>
          </w:p>
          <w:p w14:paraId="744502EE" w14:textId="77777777" w:rsidR="00C722EE" w:rsidRDefault="00C722EE">
            <w:pPr>
              <w:jc w:val="center"/>
              <w:rPr>
                <w:b/>
                <w:sz w:val="28"/>
                <w:szCs w:val="28"/>
              </w:rPr>
            </w:pPr>
          </w:p>
          <w:p w14:paraId="168E60EB" w14:textId="77777777" w:rsidR="00C722EE" w:rsidRDefault="00C722EE">
            <w:pPr>
              <w:jc w:val="center"/>
              <w:rPr>
                <w:b/>
                <w:sz w:val="28"/>
                <w:szCs w:val="28"/>
              </w:rPr>
            </w:pPr>
          </w:p>
          <w:p w14:paraId="6F28E5F8" w14:textId="77777777" w:rsidR="00C722EE" w:rsidRDefault="00C722EE">
            <w:pPr>
              <w:jc w:val="center"/>
              <w:rPr>
                <w:b/>
                <w:sz w:val="28"/>
                <w:szCs w:val="28"/>
              </w:rPr>
            </w:pPr>
            <w:r>
              <w:rPr>
                <w:b/>
                <w:sz w:val="28"/>
                <w:szCs w:val="28"/>
              </w:rPr>
              <w:t>Nguyễn Anh Đức</w:t>
            </w:r>
          </w:p>
          <w:p w14:paraId="0F0B49B1" w14:textId="77777777" w:rsidR="00C722EE" w:rsidRDefault="00C722EE">
            <w:pPr>
              <w:jc w:val="both"/>
              <w:rPr>
                <w:sz w:val="28"/>
                <w:szCs w:val="28"/>
              </w:rPr>
            </w:pPr>
          </w:p>
        </w:tc>
      </w:tr>
    </w:tbl>
    <w:p w14:paraId="14EE9AC5" w14:textId="77777777" w:rsidR="00C722EE" w:rsidRDefault="00C722EE" w:rsidP="00872AA3">
      <w:pPr>
        <w:spacing w:before="60" w:after="60" w:line="240" w:lineRule="auto"/>
        <w:ind w:firstLine="720"/>
        <w:jc w:val="both"/>
        <w:rPr>
          <w:sz w:val="28"/>
          <w:szCs w:val="28"/>
        </w:rPr>
      </w:pPr>
    </w:p>
    <w:p w14:paraId="7393F04D" w14:textId="23E15DD7" w:rsidR="0058797A" w:rsidRDefault="0058797A" w:rsidP="00C722EE">
      <w:pPr>
        <w:spacing w:after="0"/>
      </w:pPr>
      <w:bookmarkStart w:id="0" w:name="_GoBack"/>
      <w:bookmarkEnd w:id="0"/>
    </w:p>
    <w:sectPr w:rsidR="0058797A" w:rsidSect="00F61C63">
      <w:head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8BDDD" w14:textId="77777777" w:rsidR="008B01A7" w:rsidRDefault="008B01A7" w:rsidP="00F61C63">
      <w:pPr>
        <w:spacing w:after="0" w:line="240" w:lineRule="auto"/>
      </w:pPr>
      <w:r>
        <w:separator/>
      </w:r>
    </w:p>
  </w:endnote>
  <w:endnote w:type="continuationSeparator" w:id="0">
    <w:p w14:paraId="4BFE43CB" w14:textId="77777777" w:rsidR="008B01A7" w:rsidRDefault="008B01A7" w:rsidP="00F6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C5CBC" w14:textId="77777777" w:rsidR="008B01A7" w:rsidRDefault="008B01A7" w:rsidP="00F61C63">
      <w:pPr>
        <w:spacing w:after="0" w:line="240" w:lineRule="auto"/>
      </w:pPr>
      <w:r>
        <w:separator/>
      </w:r>
    </w:p>
  </w:footnote>
  <w:footnote w:type="continuationSeparator" w:id="0">
    <w:p w14:paraId="5CF23811" w14:textId="77777777" w:rsidR="008B01A7" w:rsidRDefault="008B01A7" w:rsidP="00F61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09255"/>
      <w:docPartObj>
        <w:docPartGallery w:val="Page Numbers (Top of Page)"/>
        <w:docPartUnique/>
      </w:docPartObj>
    </w:sdtPr>
    <w:sdtEndPr>
      <w:rPr>
        <w:noProof/>
      </w:rPr>
    </w:sdtEndPr>
    <w:sdtContent>
      <w:p w14:paraId="06F84E9B" w14:textId="774D9822" w:rsidR="00F61C63" w:rsidRDefault="00F61C63">
        <w:pPr>
          <w:pStyle w:val="Header"/>
          <w:jc w:val="center"/>
        </w:pPr>
        <w:r>
          <w:fldChar w:fldCharType="begin"/>
        </w:r>
        <w:r>
          <w:instrText xml:space="preserve"> PAGE   \* MERGEFORMAT </w:instrText>
        </w:r>
        <w:r>
          <w:fldChar w:fldCharType="separate"/>
        </w:r>
        <w:r w:rsidR="00C722EE">
          <w:rPr>
            <w:noProof/>
          </w:rPr>
          <w:t>5</w:t>
        </w:r>
        <w:r>
          <w:rPr>
            <w:noProof/>
          </w:rPr>
          <w:fldChar w:fldCharType="end"/>
        </w:r>
      </w:p>
    </w:sdtContent>
  </w:sdt>
  <w:p w14:paraId="6F2C81C4" w14:textId="77777777" w:rsidR="00F61C63" w:rsidRDefault="00F61C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79EB"/>
    <w:rsid w:val="00034616"/>
    <w:rsid w:val="0005112D"/>
    <w:rsid w:val="0006063C"/>
    <w:rsid w:val="00082D2D"/>
    <w:rsid w:val="0009385F"/>
    <w:rsid w:val="000B4AB3"/>
    <w:rsid w:val="000B7E2A"/>
    <w:rsid w:val="000D7694"/>
    <w:rsid w:val="0015074B"/>
    <w:rsid w:val="001654A3"/>
    <w:rsid w:val="001828D6"/>
    <w:rsid w:val="00184B13"/>
    <w:rsid w:val="001B09B7"/>
    <w:rsid w:val="001C724D"/>
    <w:rsid w:val="001E0744"/>
    <w:rsid w:val="001E20FA"/>
    <w:rsid w:val="00214F6E"/>
    <w:rsid w:val="00236A22"/>
    <w:rsid w:val="002732E2"/>
    <w:rsid w:val="0029639D"/>
    <w:rsid w:val="002B3445"/>
    <w:rsid w:val="002C2631"/>
    <w:rsid w:val="002F0743"/>
    <w:rsid w:val="002F5F96"/>
    <w:rsid w:val="002F6D2F"/>
    <w:rsid w:val="003108DA"/>
    <w:rsid w:val="00326F90"/>
    <w:rsid w:val="00362CC1"/>
    <w:rsid w:val="00372F47"/>
    <w:rsid w:val="00383907"/>
    <w:rsid w:val="00391A6B"/>
    <w:rsid w:val="003C3394"/>
    <w:rsid w:val="0045732B"/>
    <w:rsid w:val="004A329E"/>
    <w:rsid w:val="004F77F5"/>
    <w:rsid w:val="00524FC6"/>
    <w:rsid w:val="0058797A"/>
    <w:rsid w:val="005B3D83"/>
    <w:rsid w:val="005F1561"/>
    <w:rsid w:val="00604EDF"/>
    <w:rsid w:val="0061388D"/>
    <w:rsid w:val="00683FF9"/>
    <w:rsid w:val="006D6E4D"/>
    <w:rsid w:val="0072506F"/>
    <w:rsid w:val="00773CED"/>
    <w:rsid w:val="00802C38"/>
    <w:rsid w:val="00872AA3"/>
    <w:rsid w:val="0089236B"/>
    <w:rsid w:val="008B01A7"/>
    <w:rsid w:val="008C213C"/>
    <w:rsid w:val="008D4BEB"/>
    <w:rsid w:val="008D6265"/>
    <w:rsid w:val="008F3823"/>
    <w:rsid w:val="0090398A"/>
    <w:rsid w:val="00903C53"/>
    <w:rsid w:val="009275DC"/>
    <w:rsid w:val="00957624"/>
    <w:rsid w:val="00970879"/>
    <w:rsid w:val="0099048A"/>
    <w:rsid w:val="009D72AA"/>
    <w:rsid w:val="00A65DBD"/>
    <w:rsid w:val="00AA1D8D"/>
    <w:rsid w:val="00AB61E2"/>
    <w:rsid w:val="00B00DD8"/>
    <w:rsid w:val="00B25831"/>
    <w:rsid w:val="00B47730"/>
    <w:rsid w:val="00B52DAA"/>
    <w:rsid w:val="00B665DF"/>
    <w:rsid w:val="00B730DE"/>
    <w:rsid w:val="00B90FC5"/>
    <w:rsid w:val="00BC1A90"/>
    <w:rsid w:val="00BC76C7"/>
    <w:rsid w:val="00BF224E"/>
    <w:rsid w:val="00C04B48"/>
    <w:rsid w:val="00C075B2"/>
    <w:rsid w:val="00C25984"/>
    <w:rsid w:val="00C33AC7"/>
    <w:rsid w:val="00C36365"/>
    <w:rsid w:val="00C434AC"/>
    <w:rsid w:val="00C722EE"/>
    <w:rsid w:val="00C76D68"/>
    <w:rsid w:val="00CB0664"/>
    <w:rsid w:val="00CD4B0A"/>
    <w:rsid w:val="00CD5458"/>
    <w:rsid w:val="00CE7A03"/>
    <w:rsid w:val="00D03D4D"/>
    <w:rsid w:val="00D0458B"/>
    <w:rsid w:val="00D32277"/>
    <w:rsid w:val="00D531D7"/>
    <w:rsid w:val="00D9115B"/>
    <w:rsid w:val="00DA5F7B"/>
    <w:rsid w:val="00DB33F9"/>
    <w:rsid w:val="00DE4DB4"/>
    <w:rsid w:val="00E8402D"/>
    <w:rsid w:val="00EE7459"/>
    <w:rsid w:val="00F0659E"/>
    <w:rsid w:val="00F61C63"/>
    <w:rsid w:val="00F61E21"/>
    <w:rsid w:val="00F651ED"/>
    <w:rsid w:val="00F70900"/>
    <w:rsid w:val="00F74EDB"/>
    <w:rsid w:val="00F83058"/>
    <w:rsid w:val="00F874FA"/>
    <w:rsid w:val="00FC693F"/>
    <w:rsid w:val="00FF28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997A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773CED"/>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1C7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4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773CED"/>
    <w:rPr>
      <w:rFonts w:ascii="TimesNewRomanPS-BoldMT" w:hAnsi="TimesNewRomanPS-BoldMT" w:hint="default"/>
      <w:b/>
      <w:bCs/>
      <w:i w:val="0"/>
      <w:iCs w:val="0"/>
      <w:color w:val="000000"/>
      <w:sz w:val="28"/>
      <w:szCs w:val="28"/>
    </w:rPr>
  </w:style>
  <w:style w:type="paragraph" w:styleId="BalloonText">
    <w:name w:val="Balloon Text"/>
    <w:basedOn w:val="Normal"/>
    <w:link w:val="BalloonTextChar"/>
    <w:uiPriority w:val="99"/>
    <w:semiHidden/>
    <w:unhideWhenUsed/>
    <w:rsid w:val="001C7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4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4147">
      <w:bodyDiv w:val="1"/>
      <w:marLeft w:val="0"/>
      <w:marRight w:val="0"/>
      <w:marTop w:val="0"/>
      <w:marBottom w:val="0"/>
      <w:divBdr>
        <w:top w:val="none" w:sz="0" w:space="0" w:color="auto"/>
        <w:left w:val="none" w:sz="0" w:space="0" w:color="auto"/>
        <w:bottom w:val="none" w:sz="0" w:space="0" w:color="auto"/>
        <w:right w:val="none" w:sz="0" w:space="0" w:color="auto"/>
      </w:divBdr>
    </w:div>
    <w:div w:id="1537622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34FB6-5FB3-4DEB-BF6D-8D2F156B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Thanh Cong</cp:lastModifiedBy>
  <cp:revision>32</cp:revision>
  <cp:lastPrinted>2026-08-28T06:40:00Z</cp:lastPrinted>
  <dcterms:created xsi:type="dcterms:W3CDTF">2026-08-27T07:20:00Z</dcterms:created>
  <dcterms:modified xsi:type="dcterms:W3CDTF">2026-09-02T01:56:00Z</dcterms:modified>
</cp:coreProperties>
</file>