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CellSpacing w:w="0" w:type="dxa"/>
        <w:tblInd w:w="-5" w:type="dxa"/>
        <w:tblCellMar>
          <w:left w:w="0" w:type="dxa"/>
          <w:right w:w="0" w:type="dxa"/>
        </w:tblCellMar>
        <w:tblLook w:val="04A0" w:firstRow="1" w:lastRow="0" w:firstColumn="1" w:lastColumn="0" w:noHBand="0" w:noVBand="1"/>
      </w:tblPr>
      <w:tblGrid>
        <w:gridCol w:w="3261"/>
        <w:gridCol w:w="5811"/>
      </w:tblGrid>
      <w:tr w:rsidR="00304206" w14:paraId="0A078F97" w14:textId="77777777">
        <w:trPr>
          <w:trHeight w:val="841"/>
          <w:tblCellSpacing w:w="0" w:type="dxa"/>
        </w:trPr>
        <w:tc>
          <w:tcPr>
            <w:tcW w:w="3261" w:type="dxa"/>
            <w:tcMar>
              <w:top w:w="0" w:type="dxa"/>
              <w:left w:w="108" w:type="dxa"/>
              <w:bottom w:w="0" w:type="dxa"/>
              <w:right w:w="108" w:type="dxa"/>
            </w:tcMar>
          </w:tcPr>
          <w:p w14:paraId="44D00596" w14:textId="337E7841" w:rsidR="00304206" w:rsidRDefault="00291E13" w:rsidP="00A34FA8">
            <w:pPr>
              <w:spacing w:after="0" w:line="240" w:lineRule="auto"/>
              <w:jc w:val="center"/>
              <w:rPr>
                <w:rFonts w:ascii="Times New Roman" w:hAnsi="Times New Roman"/>
                <w:spacing w:val="-6"/>
                <w:sz w:val="28"/>
                <w:szCs w:val="28"/>
              </w:rPr>
            </w:pPr>
            <w:r>
              <w:rPr>
                <w:rFonts w:ascii="Times New Roman" w:hAnsi="Times New Roman"/>
                <w:b/>
                <w:bCs/>
                <w:spacing w:val="-6"/>
                <w:sz w:val="26"/>
                <w:szCs w:val="28"/>
                <w:lang w:val="en-US"/>
              </w:rPr>
              <mc:AlternateContent>
                <mc:Choice Requires="wps">
                  <w:drawing>
                    <wp:anchor distT="0" distB="0" distL="114300" distR="114300" simplePos="0" relativeHeight="251657216" behindDoc="0" locked="0" layoutInCell="1" allowOverlap="1" wp14:anchorId="391C769A" wp14:editId="41AB8310">
                      <wp:simplePos x="0" y="0"/>
                      <wp:positionH relativeFrom="column">
                        <wp:posOffset>637713</wp:posOffset>
                      </wp:positionH>
                      <wp:positionV relativeFrom="paragraph">
                        <wp:posOffset>387985</wp:posOffset>
                      </wp:positionV>
                      <wp:extent cx="681643" cy="0"/>
                      <wp:effectExtent l="0" t="0" r="2349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64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pt,30.55pt" to="103.8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" strokeweight=".25pt"/>
                  </w:pict>
                </mc:Fallback>
              </mc:AlternateContent>
            </w:r>
            <w:r>
              <w:rPr>
                <w:rFonts w:ascii="Times New Roman" w:hAnsi="Times New Roman"/>
                <w:b/>
                <w:bCs/>
                <w:spacing w:val="-6"/>
                <w:sz w:val="26"/>
                <w:szCs w:val="28"/>
                <w:lang w:val="en-US"/>
              </w:rPr>
              <w:t>ỦY</w:t>
            </w:r>
            <w:r>
              <w:rPr>
                <w:rFonts w:ascii="Times New Roman" w:hAnsi="Times New Roman"/>
                <w:b/>
                <w:bCs/>
                <w:spacing w:val="-6"/>
                <w:sz w:val="26"/>
                <w:szCs w:val="28"/>
              </w:rPr>
              <w:t xml:space="preserve"> BAN NHÂN DÂN</w:t>
            </w:r>
            <w:r>
              <w:rPr>
                <w:rFonts w:ascii="Times New Roman" w:hAnsi="Times New Roman"/>
                <w:b/>
                <w:bCs/>
                <w:spacing w:val="-6"/>
                <w:sz w:val="26"/>
                <w:szCs w:val="28"/>
              </w:rPr>
              <w:br/>
            </w:r>
            <w:r w:rsidR="00A34FA8">
              <w:rPr>
                <w:rFonts w:ascii="Times New Roman" w:hAnsi="Times New Roman"/>
                <w:b/>
                <w:bCs/>
                <w:spacing w:val="-6"/>
                <w:sz w:val="26"/>
                <w:szCs w:val="28"/>
                <w:lang w:val="en-US"/>
              </w:rPr>
              <w:t>XÃ ĐỨC THỊNH</w:t>
            </w:r>
            <w:r>
              <w:rPr>
                <w:rFonts w:ascii="Times New Roman" w:hAnsi="Times New Roman"/>
                <w:b/>
                <w:bCs/>
                <w:spacing w:val="-6"/>
                <w:sz w:val="28"/>
                <w:szCs w:val="28"/>
              </w:rPr>
              <w:br/>
            </w:r>
          </w:p>
        </w:tc>
        <w:tc>
          <w:tcPr>
            <w:tcW w:w="5811" w:type="dxa"/>
            <w:tcMar>
              <w:top w:w="0" w:type="dxa"/>
              <w:left w:w="108" w:type="dxa"/>
              <w:bottom w:w="0" w:type="dxa"/>
              <w:right w:w="108" w:type="dxa"/>
            </w:tcMar>
          </w:tcPr>
          <w:p w14:paraId="7B731C09" w14:textId="77777777" w:rsidR="00304206" w:rsidRDefault="00291E13">
            <w:pPr>
              <w:spacing w:after="0" w:line="240" w:lineRule="auto"/>
              <w:jc w:val="center"/>
              <w:rPr>
                <w:rFonts w:ascii="Times New Roman" w:hAnsi="Times New Roman"/>
                <w:spacing w:val="-6"/>
                <w:sz w:val="28"/>
                <w:szCs w:val="28"/>
              </w:rPr>
            </w:pPr>
            <w:r>
              <w:rPr>
                <w:rFonts w:ascii="Times New Roman" w:hAnsi="Times New Roman"/>
                <w:b/>
                <w:bCs/>
                <w:spacing w:val="-6"/>
                <w:sz w:val="26"/>
                <w:szCs w:val="28"/>
                <w:lang w:val="en-US"/>
              </w:rPr>
              <mc:AlternateContent>
                <mc:Choice Requires="wps">
                  <w:drawing>
                    <wp:anchor distT="0" distB="0" distL="114300" distR="114300" simplePos="0" relativeHeight="251661312" behindDoc="0" locked="0" layoutInCell="1" allowOverlap="1" wp14:anchorId="2E10EFE5" wp14:editId="4840E5A9">
                      <wp:simplePos x="0" y="0"/>
                      <wp:positionH relativeFrom="column">
                        <wp:posOffset>725170</wp:posOffset>
                      </wp:positionH>
                      <wp:positionV relativeFrom="paragraph">
                        <wp:posOffset>419908</wp:posOffset>
                      </wp:positionV>
                      <wp:extent cx="2060780"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07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33.05pt" to="219.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DhHAIAADY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" strokeweight=".25pt"/>
                  </w:pict>
                </mc:Fallback>
              </mc:AlternateContent>
            </w:r>
            <w:r>
              <w:rPr>
                <w:rFonts w:ascii="Times New Roman" w:hAnsi="Times New Roman"/>
                <w:b/>
                <w:bCs/>
                <w:spacing w:val="-6"/>
                <w:sz w:val="26"/>
                <w:szCs w:val="28"/>
              </w:rPr>
              <w:t>CỘNG HÒA XÃ HỘI CHỦ NGHĨA VIỆT NAM</w:t>
            </w:r>
            <w:r>
              <w:rPr>
                <w:rFonts w:ascii="Times New Roman" w:hAnsi="Times New Roman"/>
                <w:b/>
                <w:bCs/>
                <w:spacing w:val="-6"/>
                <w:sz w:val="26"/>
                <w:szCs w:val="28"/>
              </w:rPr>
              <w:br/>
            </w:r>
            <w:r>
              <w:rPr>
                <w:rFonts w:ascii="Times New Roman" w:hAnsi="Times New Roman"/>
                <w:b/>
                <w:bCs/>
                <w:spacing w:val="-6"/>
                <w:sz w:val="28"/>
                <w:szCs w:val="28"/>
              </w:rPr>
              <w:t>Độc lập - Tự do - Hạnh phúc</w:t>
            </w:r>
            <w:r>
              <w:rPr>
                <w:rFonts w:ascii="Times New Roman" w:hAnsi="Times New Roman"/>
                <w:b/>
                <w:bCs/>
                <w:spacing w:val="-6"/>
                <w:sz w:val="26"/>
                <w:szCs w:val="28"/>
              </w:rPr>
              <w:t> </w:t>
            </w:r>
            <w:r>
              <w:rPr>
                <w:rFonts w:ascii="Times New Roman" w:hAnsi="Times New Roman"/>
                <w:b/>
                <w:bCs/>
                <w:spacing w:val="-6"/>
                <w:sz w:val="28"/>
                <w:szCs w:val="28"/>
              </w:rPr>
              <w:br/>
            </w:r>
          </w:p>
        </w:tc>
      </w:tr>
      <w:tr w:rsidR="00304206" w14:paraId="311F7E1F" w14:textId="77777777">
        <w:trPr>
          <w:tblCellSpacing w:w="0" w:type="dxa"/>
        </w:trPr>
        <w:tc>
          <w:tcPr>
            <w:tcW w:w="3261" w:type="dxa"/>
            <w:tcMar>
              <w:top w:w="0" w:type="dxa"/>
              <w:left w:w="108" w:type="dxa"/>
              <w:bottom w:w="0" w:type="dxa"/>
              <w:right w:w="108" w:type="dxa"/>
            </w:tcMar>
          </w:tcPr>
          <w:p w14:paraId="5F1C5351" w14:textId="77777777" w:rsidR="00304206" w:rsidRDefault="00291E13">
            <w:pPr>
              <w:spacing w:after="0" w:line="240" w:lineRule="auto"/>
              <w:jc w:val="center"/>
              <w:rPr>
                <w:rFonts w:ascii="Times New Roman" w:hAnsi="Times New Roman"/>
                <w:spacing w:val="-6"/>
                <w:sz w:val="28"/>
                <w:szCs w:val="28"/>
              </w:rPr>
            </w:pPr>
            <w:r>
              <w:rPr>
                <w:rFonts w:ascii="Times New Roman" w:hAnsi="Times New Roman"/>
                <w:spacing w:val="-6"/>
                <w:sz w:val="28"/>
                <w:szCs w:val="28"/>
              </w:rPr>
              <w:t xml:space="preserve">Số:   </w:t>
            </w:r>
            <w:r>
              <w:rPr>
                <w:rFonts w:ascii="Times New Roman" w:hAnsi="Times New Roman"/>
                <w:spacing w:val="-6"/>
                <w:sz w:val="28"/>
                <w:szCs w:val="28"/>
                <w:lang w:val="en-US"/>
              </w:rPr>
              <w:t xml:space="preserve"> </w:t>
            </w:r>
            <w:r>
              <w:rPr>
                <w:rFonts w:ascii="Times New Roman" w:hAnsi="Times New Roman"/>
                <w:spacing w:val="-6"/>
                <w:sz w:val="28"/>
                <w:szCs w:val="28"/>
              </w:rPr>
              <w:t xml:space="preserve">      /KH-UBND</w:t>
            </w:r>
          </w:p>
        </w:tc>
        <w:tc>
          <w:tcPr>
            <w:tcW w:w="5811" w:type="dxa"/>
            <w:tcMar>
              <w:top w:w="0" w:type="dxa"/>
              <w:left w:w="108" w:type="dxa"/>
              <w:bottom w:w="0" w:type="dxa"/>
              <w:right w:w="108" w:type="dxa"/>
            </w:tcMar>
          </w:tcPr>
          <w:p w14:paraId="5CB544DB" w14:textId="7CB753BD" w:rsidR="00304206" w:rsidRDefault="00A34FA8">
            <w:pPr>
              <w:spacing w:after="0" w:line="240" w:lineRule="auto"/>
              <w:jc w:val="center"/>
              <w:rPr>
                <w:rFonts w:ascii="Times New Roman" w:hAnsi="Times New Roman"/>
                <w:spacing w:val="-6"/>
                <w:sz w:val="28"/>
                <w:szCs w:val="28"/>
                <w:lang w:val="en-US"/>
              </w:rPr>
            </w:pPr>
            <w:r>
              <w:rPr>
                <w:rFonts w:ascii="Times New Roman" w:hAnsi="Times New Roman"/>
                <w:i/>
                <w:iCs/>
                <w:spacing w:val="-6"/>
                <w:sz w:val="28"/>
                <w:szCs w:val="28"/>
                <w:lang w:val="en-US"/>
              </w:rPr>
              <w:t xml:space="preserve">        Đức Thịnh</w:t>
            </w:r>
            <w:r w:rsidR="00291E13">
              <w:rPr>
                <w:rFonts w:ascii="Times New Roman" w:hAnsi="Times New Roman"/>
                <w:i/>
                <w:iCs/>
                <w:spacing w:val="-6"/>
                <w:sz w:val="28"/>
                <w:szCs w:val="28"/>
              </w:rPr>
              <w:t xml:space="preserve">, ngày      </w:t>
            </w:r>
            <w:r w:rsidR="00291E13">
              <w:rPr>
                <w:rFonts w:ascii="Times New Roman" w:hAnsi="Times New Roman"/>
                <w:i/>
                <w:iCs/>
                <w:spacing w:val="-6"/>
                <w:sz w:val="28"/>
                <w:szCs w:val="28"/>
                <w:lang w:val="en-US"/>
              </w:rPr>
              <w:t xml:space="preserve"> </w:t>
            </w:r>
            <w:r w:rsidR="00291E13">
              <w:rPr>
                <w:rFonts w:ascii="Times New Roman" w:hAnsi="Times New Roman"/>
                <w:i/>
                <w:iCs/>
                <w:spacing w:val="-6"/>
                <w:sz w:val="28"/>
                <w:szCs w:val="28"/>
              </w:rPr>
              <w:t xml:space="preserve">  tháng        năm 202</w:t>
            </w:r>
            <w:r w:rsidR="00291E13">
              <w:rPr>
                <w:rFonts w:ascii="Times New Roman" w:hAnsi="Times New Roman"/>
                <w:i/>
                <w:iCs/>
                <w:spacing w:val="-6"/>
                <w:sz w:val="28"/>
                <w:szCs w:val="28"/>
                <w:lang w:val="en-US"/>
              </w:rPr>
              <w:t>6</w:t>
            </w:r>
          </w:p>
        </w:tc>
      </w:tr>
    </w:tbl>
    <w:p w14:paraId="720E6F9C" w14:textId="77777777" w:rsidR="005004FC" w:rsidRDefault="005004FC">
      <w:pPr>
        <w:tabs>
          <w:tab w:val="left" w:pos="2160"/>
        </w:tabs>
        <w:spacing w:after="0" w:line="240" w:lineRule="auto"/>
        <w:ind w:right="-57"/>
        <w:jc w:val="center"/>
        <w:rPr>
          <w:rFonts w:asciiTheme="minorHAnsi" w:hAnsiTheme="minorHAnsi"/>
          <w:b/>
          <w:spacing w:val="-6"/>
          <w:sz w:val="28"/>
          <w:szCs w:val="28"/>
          <w:lang w:val="en-US"/>
        </w:rPr>
      </w:pPr>
    </w:p>
    <w:p w14:paraId="58C45921" w14:textId="77777777" w:rsidR="00304206" w:rsidRDefault="00291E13">
      <w:pPr>
        <w:tabs>
          <w:tab w:val="left" w:pos="2160"/>
        </w:tabs>
        <w:spacing w:after="0" w:line="240" w:lineRule="auto"/>
        <w:ind w:right="-57"/>
        <w:jc w:val="center"/>
        <w:rPr>
          <w:rFonts w:ascii="Times New Roman Bold" w:hAnsi="Times New Roman Bold"/>
          <w:b/>
          <w:spacing w:val="-6"/>
          <w:sz w:val="28"/>
          <w:szCs w:val="28"/>
        </w:rPr>
      </w:pPr>
      <w:r>
        <w:rPr>
          <w:rFonts w:ascii="Times New Roman Bold" w:hAnsi="Times New Roman Bold"/>
          <w:b/>
          <w:spacing w:val="-6"/>
          <w:sz w:val="28"/>
          <w:szCs w:val="28"/>
        </w:rPr>
        <w:t>KẾ HOẠCH</w:t>
      </w:r>
    </w:p>
    <w:p w14:paraId="7F9C3BB9" w14:textId="66274C0A" w:rsidR="00304206" w:rsidRDefault="00291E13">
      <w:pPr>
        <w:keepNext/>
        <w:keepLines/>
        <w:spacing w:after="0" w:line="240" w:lineRule="auto"/>
        <w:jc w:val="center"/>
        <w:outlineLvl w:val="1"/>
        <w:rPr>
          <w:rFonts w:ascii="Times New Roman" w:eastAsiaTheme="majorEastAsia" w:hAnsi="Times New Roman"/>
          <w:b/>
          <w:spacing w:val="-6"/>
          <w:sz w:val="28"/>
          <w:szCs w:val="28"/>
          <w:lang w:val="en-US"/>
        </w:rPr>
      </w:pPr>
      <w:r>
        <w:rPr>
          <w:rFonts w:ascii="Times New Roman" w:eastAsiaTheme="majorEastAsia" w:hAnsi="Times New Roman"/>
          <w:b/>
          <w:spacing w:val="-6"/>
          <w:sz w:val="28"/>
          <w:szCs w:val="28"/>
          <w:lang w:val="en-US"/>
        </w:rPr>
        <w:t xml:space="preserve">Phát triển hoạt động đổi mới sáng tạo, khởi nghiệp sáng tạo </w:t>
      </w:r>
      <w:r w:rsidR="00A34FA8">
        <w:rPr>
          <w:rFonts w:ascii="Times New Roman" w:eastAsiaTheme="majorEastAsia" w:hAnsi="Times New Roman"/>
          <w:b/>
          <w:spacing w:val="-6"/>
          <w:sz w:val="28"/>
          <w:szCs w:val="28"/>
          <w:lang w:val="en-US"/>
        </w:rPr>
        <w:t>xã Đức Thịnh</w:t>
      </w:r>
      <w:r>
        <w:rPr>
          <w:rFonts w:ascii="Times New Roman" w:eastAsiaTheme="majorEastAsia" w:hAnsi="Times New Roman"/>
          <w:b/>
          <w:spacing w:val="-6"/>
          <w:sz w:val="28"/>
          <w:szCs w:val="28"/>
          <w:lang w:val="en-US"/>
        </w:rPr>
        <w:t xml:space="preserve"> </w:t>
      </w:r>
    </w:p>
    <w:p w14:paraId="27AC2843" w14:textId="77777777" w:rsidR="00304206" w:rsidRDefault="00291E13">
      <w:pPr>
        <w:keepNext/>
        <w:keepLines/>
        <w:spacing w:after="0" w:line="240" w:lineRule="auto"/>
        <w:jc w:val="center"/>
        <w:outlineLvl w:val="1"/>
        <w:rPr>
          <w:rFonts w:ascii="Times New Roman" w:eastAsiaTheme="majorEastAsia" w:hAnsi="Times New Roman"/>
          <w:b/>
          <w:bCs/>
          <w:spacing w:val="-6"/>
          <w:sz w:val="28"/>
          <w:szCs w:val="28"/>
          <w:lang w:val="en-US"/>
        </w:rPr>
      </w:pPr>
      <w:r>
        <w:rPr>
          <w:rFonts w:ascii="Times New Roman" w:eastAsiaTheme="majorEastAsia" w:hAnsi="Times New Roman"/>
          <w:b/>
          <w:spacing w:val="-6"/>
          <w:sz w:val="28"/>
          <w:szCs w:val="28"/>
          <w:lang w:val="en-US"/>
        </w:rPr>
        <w:t>giai đoạn 2026 - 2030</w:t>
      </w:r>
    </w:p>
    <w:p w14:paraId="12915627" w14:textId="77777777" w:rsidR="00304206" w:rsidRDefault="00291E13">
      <w:pPr>
        <w:tabs>
          <w:tab w:val="left" w:pos="4035"/>
        </w:tabs>
        <w:spacing w:before="120" w:after="240" w:line="240" w:lineRule="auto"/>
        <w:jc w:val="center"/>
        <w:rPr>
          <w:rFonts w:ascii="Times New Roman" w:hAnsi="Times New Roman"/>
          <w:spacing w:val="-6"/>
          <w:sz w:val="28"/>
          <w:szCs w:val="28"/>
        </w:rPr>
      </w:pPr>
      <w:r>
        <w:rPr>
          <w:rFonts w:ascii="Times New Roman" w:hAnsi="Times New Roman"/>
          <w:b/>
          <w:spacing w:val="-6"/>
          <w:sz w:val="27"/>
          <w:szCs w:val="27"/>
          <w:lang w:val="en-US"/>
        </w:rPr>
        <mc:AlternateContent>
          <mc:Choice Requires="wps">
            <w:drawing>
              <wp:anchor distT="4294967295" distB="4294967295" distL="114300" distR="114300" simplePos="0" relativeHeight="251673600" behindDoc="0" locked="0" layoutInCell="1" allowOverlap="1" wp14:anchorId="76CD3C09" wp14:editId="3A8511EB">
                <wp:simplePos x="0" y="0"/>
                <wp:positionH relativeFrom="margin">
                  <wp:posOffset>2322830</wp:posOffset>
                </wp:positionH>
                <wp:positionV relativeFrom="paragraph">
                  <wp:posOffset>53340</wp:posOffset>
                </wp:positionV>
                <wp:extent cx="1125933" cy="0"/>
                <wp:effectExtent l="0" t="0" r="0" b="0"/>
                <wp:wrapNone/>
                <wp:docPr id="1676703456" name="Straight Connector 1676703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25933" cy="0"/>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line w14:anchorId="5C56AB8D" id="Straight Connector 1676703456"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9pt,4.2pt" to="271.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" strokecolor="windowText" strokeweight=".25pt">
                <o:lock v:ext="edit" shapetype="f"/>
                <w10:wrap anchorx="margin"/>
              </v:line>
            </w:pict>
          </mc:Fallback>
        </mc:AlternateContent>
      </w:r>
    </w:p>
    <w:p w14:paraId="20148794" w14:textId="1293AB61" w:rsidR="00A34FA8" w:rsidRDefault="00291E13" w:rsidP="0089519E">
      <w:pPr>
        <w:tabs>
          <w:tab w:val="left" w:pos="4035"/>
        </w:tabs>
        <w:spacing w:before="60" w:after="60" w:line="269" w:lineRule="auto"/>
        <w:ind w:firstLine="561"/>
        <w:jc w:val="both"/>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 xml:space="preserve">Thực hiện Nghị quyết số 86/NQ-CP ngày 05/4/2026 của Chính phủ ban hành chiến lược Quốc gia về khởi nghiệp sáng tạo; Nghị định số 268/2025/NĐ-CP ngày 14/10/2025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w:t>
      </w:r>
      <w:r>
        <w:rPr>
          <w:rFonts w:ascii="Times New Roman" w:eastAsia="Times New Roman" w:hAnsi="Times New Roman"/>
          <w:spacing w:val="-6"/>
          <w:sz w:val="28"/>
          <w:szCs w:val="28"/>
        </w:rPr>
        <w:t>Chương trình hành động số 42-CTr/TU ngày 10/4/2025 của Ban Thường vụ Tỉnh ủy về thực hiện Nghị quyết số 57-NQ/TW</w:t>
      </w:r>
      <w:r>
        <w:rPr>
          <w:rFonts w:ascii="Times New Roman" w:eastAsia="Times New Roman" w:hAnsi="Times New Roman"/>
          <w:spacing w:val="-6"/>
          <w:sz w:val="28"/>
          <w:szCs w:val="28"/>
          <w:lang w:val="en-US"/>
        </w:rPr>
        <w:t xml:space="preserve"> ngày 22/12/2024 của Bộ Chính trị về đột phá phát triển khoa học, công nghệ, đổi mới sáng tạo và chuyển đổi số quốc gia</w:t>
      </w:r>
      <w:r>
        <w:rPr>
          <w:rFonts w:ascii="Times New Roman" w:eastAsia="Times New Roman" w:hAnsi="Times New Roman"/>
          <w:spacing w:val="-6"/>
          <w:sz w:val="28"/>
          <w:szCs w:val="28"/>
        </w:rPr>
        <w:t>;</w:t>
      </w:r>
      <w:r>
        <w:rPr>
          <w:rFonts w:ascii="Times New Roman" w:eastAsia="Times New Roman" w:hAnsi="Times New Roman"/>
          <w:spacing w:val="-6"/>
          <w:sz w:val="28"/>
          <w:szCs w:val="28"/>
          <w:lang w:val="en-US"/>
        </w:rPr>
        <w:t xml:space="preserve"> </w:t>
      </w:r>
      <w:r w:rsidR="00A34FA8">
        <w:rPr>
          <w:rFonts w:ascii="Times New Roman" w:eastAsia="Times New Roman" w:hAnsi="Times New Roman"/>
          <w:spacing w:val="-6"/>
          <w:sz w:val="28"/>
          <w:szCs w:val="28"/>
          <w:lang w:val="en-US"/>
        </w:rPr>
        <w:t>Kế hoạch số 481/KH-UBND ngày 14/7/2026 của UBND tỉnh về phát triển hoạt động đổi mới sáng tạo, khởi nghiệp sáng tạo tỉnh Hà Tĩnh giai đoạn 2026-2030</w:t>
      </w:r>
      <w:r w:rsidR="006372D1">
        <w:rPr>
          <w:rFonts w:ascii="Times New Roman" w:eastAsia="Times New Roman" w:hAnsi="Times New Roman"/>
          <w:spacing w:val="-6"/>
          <w:sz w:val="28"/>
          <w:szCs w:val="28"/>
          <w:lang w:val="en-US"/>
        </w:rPr>
        <w:t>;</w:t>
      </w:r>
    </w:p>
    <w:p w14:paraId="71A480E1" w14:textId="47F7A6C2" w:rsidR="00842902" w:rsidRPr="00842902" w:rsidRDefault="00842902" w:rsidP="0089519E">
      <w:pPr>
        <w:spacing w:before="60" w:after="60" w:line="269" w:lineRule="auto"/>
        <w:ind w:firstLine="561"/>
        <w:jc w:val="both"/>
        <w:rPr>
          <w:rFonts w:ascii="Times New Roman" w:hAnsi="Times New Roman"/>
          <w:sz w:val="28"/>
          <w:szCs w:val="28"/>
          <w:lang w:val="en-US"/>
        </w:rPr>
      </w:pPr>
      <w:r w:rsidRPr="00842902">
        <w:rPr>
          <w:rFonts w:ascii="Times New Roman" w:hAnsi="Times New Roman"/>
          <w:sz w:val="28"/>
          <w:szCs w:val="28"/>
        </w:rPr>
        <w:t xml:space="preserve">Ủy ban nhân dân xã </w:t>
      </w:r>
      <w:r w:rsidRPr="00842902">
        <w:rPr>
          <w:rFonts w:ascii="Times New Roman" w:hAnsi="Times New Roman"/>
          <w:sz w:val="28"/>
          <w:szCs w:val="28"/>
          <w:lang w:val="en-US"/>
        </w:rPr>
        <w:t>Đức Thịnh</w:t>
      </w:r>
      <w:r w:rsidRPr="00842902">
        <w:rPr>
          <w:rFonts w:ascii="Times New Roman" w:hAnsi="Times New Roman"/>
          <w:sz w:val="28"/>
          <w:szCs w:val="28"/>
        </w:rPr>
        <w:t xml:space="preserve"> xây dựng Kế hoạch triển khai thực hiện trên địa bàn xã, cụ thể như sau:</w:t>
      </w:r>
    </w:p>
    <w:p w14:paraId="3E54D723" w14:textId="448C1279" w:rsidR="00304206" w:rsidRPr="00577645" w:rsidRDefault="00291E13" w:rsidP="0089519E">
      <w:pPr>
        <w:spacing w:before="60" w:after="60" w:line="269" w:lineRule="auto"/>
        <w:ind w:firstLine="561"/>
        <w:jc w:val="both"/>
        <w:rPr>
          <w:rFonts w:ascii="Times New Roman" w:hAnsi="Times New Roman"/>
          <w:spacing w:val="-6"/>
          <w:sz w:val="28"/>
          <w:szCs w:val="28"/>
          <w:lang w:val="en-US"/>
        </w:rPr>
      </w:pPr>
      <w:r>
        <w:rPr>
          <w:rFonts w:ascii="Times New Roman" w:eastAsia="Times New Roman" w:hAnsi="Times New Roman"/>
          <w:b/>
          <w:spacing w:val="-6"/>
          <w:sz w:val="28"/>
          <w:szCs w:val="28"/>
        </w:rPr>
        <w:tab/>
        <w:t xml:space="preserve">I. MỤC </w:t>
      </w:r>
      <w:r w:rsidR="00577645">
        <w:rPr>
          <w:rFonts w:ascii="Times New Roman" w:eastAsia="Times New Roman" w:hAnsi="Times New Roman"/>
          <w:b/>
          <w:spacing w:val="-6"/>
          <w:sz w:val="28"/>
          <w:szCs w:val="28"/>
          <w:lang w:val="en-US"/>
        </w:rPr>
        <w:t>TIÊU</w:t>
      </w:r>
    </w:p>
    <w:p w14:paraId="57CE2CF6" w14:textId="3A0F1C78" w:rsidR="00304206" w:rsidRPr="00577645" w:rsidRDefault="00291E13" w:rsidP="0089519E">
      <w:pPr>
        <w:spacing w:before="60" w:after="60" w:line="269" w:lineRule="auto"/>
        <w:ind w:firstLine="561"/>
        <w:jc w:val="both"/>
        <w:rPr>
          <w:rFonts w:ascii="Times New Roman" w:hAnsi="Times New Roman"/>
          <w:spacing w:val="-6"/>
          <w:sz w:val="28"/>
          <w:szCs w:val="28"/>
          <w:lang w:val="en-US"/>
        </w:rPr>
      </w:pPr>
      <w:r>
        <w:rPr>
          <w:rFonts w:ascii="Times New Roman" w:eastAsia="Times New Roman" w:hAnsi="Times New Roman"/>
          <w:b/>
          <w:spacing w:val="-6"/>
          <w:sz w:val="28"/>
          <w:szCs w:val="28"/>
        </w:rPr>
        <w:tab/>
        <w:t xml:space="preserve">1. Mục </w:t>
      </w:r>
      <w:r w:rsidR="00577645">
        <w:rPr>
          <w:rFonts w:ascii="Times New Roman" w:eastAsia="Times New Roman" w:hAnsi="Times New Roman"/>
          <w:b/>
          <w:spacing w:val="-6"/>
          <w:sz w:val="28"/>
          <w:szCs w:val="28"/>
          <w:lang w:val="en-US"/>
        </w:rPr>
        <w:t>tiêu tổng quát</w:t>
      </w:r>
    </w:p>
    <w:p w14:paraId="743F6FE2" w14:textId="77777777" w:rsidR="008F5947" w:rsidRPr="008F5947" w:rsidRDefault="008F5947" w:rsidP="0089519E">
      <w:pPr>
        <w:spacing w:before="60" w:after="60" w:line="269" w:lineRule="auto"/>
        <w:ind w:firstLine="561"/>
        <w:jc w:val="both"/>
        <w:rPr>
          <w:rFonts w:ascii="Times New Roman" w:hAnsi="Times New Roman"/>
          <w:sz w:val="28"/>
          <w:szCs w:val="28"/>
          <w:lang w:val="en-US"/>
        </w:rPr>
      </w:pPr>
      <w:r w:rsidRPr="008F5947">
        <w:rPr>
          <w:rFonts w:ascii="Times New Roman" w:hAnsi="Times New Roman"/>
          <w:sz w:val="28"/>
          <w:szCs w:val="28"/>
        </w:rPr>
        <w:t xml:space="preserve">Hình thành và lan tỏa tinh thần khởi nghiệp sáng tạo trong toàn xã hội trên địa bàn xã dựa trên nền tảng khoa học, công nghệ, đổi mới sáng tạo và chuyển đổi số; tạo môi trường thuận lợi thúc đẩy hình thành, phát triển các mô hình, dự án, hộ kinh doanh, hợp tác xã, doanh nghiệp khởi nghiệp sáng tạo, góp phần nâng cao năng suất lao động, năng lực cạnh tranh và chất lượng tăng trưởng kinh tế của xã. </w:t>
      </w:r>
    </w:p>
    <w:p w14:paraId="0F61769F" w14:textId="40B41E6C" w:rsidR="008F5947" w:rsidRPr="008F5947" w:rsidRDefault="008F5947" w:rsidP="0089519E">
      <w:pPr>
        <w:spacing w:before="60" w:after="60" w:line="269" w:lineRule="auto"/>
        <w:ind w:firstLine="561"/>
        <w:jc w:val="both"/>
        <w:rPr>
          <w:rFonts w:ascii="Times New Roman" w:hAnsi="Times New Roman"/>
          <w:sz w:val="28"/>
          <w:szCs w:val="28"/>
          <w:lang w:val="en-US"/>
        </w:rPr>
      </w:pPr>
      <w:r w:rsidRPr="008F5947">
        <w:rPr>
          <w:rFonts w:ascii="Times New Roman" w:hAnsi="Times New Roman"/>
          <w:sz w:val="28"/>
          <w:szCs w:val="28"/>
        </w:rPr>
        <w:t>Tham gia xây dựng hệ sinh thái khởi nghiệp sáng tạo của tỉnh đồng bộ, liên kết, mở, lấy doanh nghiệp làm trung tâm, chính quyền đóng vai trò kiến tạo, đồng hành và hỗ trợ phát triển hiệu quả, bền vững; khuyến khích các tổ chức, cá nhân, hộ kinh doanh, hợp tác xã, doanh nghiệp trên địa bàn khai thác tiềm năng, lợi thế của địa phương, tài nguyên bản địa, bản sắc riêng để khởi nghiệp, đổi mới sáng tạo; thúc đẩy chuyển dịch cơ cấu kinh tế gắn với xây dựng nông thôn mới nâng cao, nông thôn mới kiểu mẫu.</w:t>
      </w:r>
    </w:p>
    <w:p w14:paraId="721903F7" w14:textId="77777777" w:rsidR="00304206" w:rsidRDefault="00291E13" w:rsidP="0089519E">
      <w:pPr>
        <w:spacing w:before="60" w:after="60" w:line="269" w:lineRule="auto"/>
        <w:ind w:firstLine="561"/>
        <w:jc w:val="both"/>
        <w:rPr>
          <w:rFonts w:ascii="Times New Roman" w:hAnsi="Times New Roman"/>
          <w:spacing w:val="-6"/>
          <w:sz w:val="28"/>
          <w:szCs w:val="28"/>
        </w:rPr>
      </w:pPr>
      <w:r>
        <w:rPr>
          <w:rFonts w:ascii="Times New Roman" w:eastAsia="Times New Roman" w:hAnsi="Times New Roman"/>
          <w:b/>
          <w:spacing w:val="-6"/>
          <w:sz w:val="28"/>
          <w:szCs w:val="28"/>
        </w:rPr>
        <w:tab/>
        <w:t>2. Mục tiêu cụ thể đến năm 2030</w:t>
      </w:r>
    </w:p>
    <w:p w14:paraId="20E44C54" w14:textId="77777777" w:rsidR="000E3533" w:rsidRDefault="000E3533" w:rsidP="0089519E">
      <w:pPr>
        <w:spacing w:before="60" w:after="60" w:line="269" w:lineRule="auto"/>
        <w:ind w:firstLine="561"/>
        <w:jc w:val="both"/>
        <w:rPr>
          <w:rFonts w:ascii="Times New Roman" w:eastAsia="Times New Roman" w:hAnsi="Times New Roman"/>
          <w:spacing w:val="-6"/>
          <w:sz w:val="28"/>
          <w:szCs w:val="28"/>
          <w:lang w:val="en-US"/>
        </w:rPr>
      </w:pPr>
    </w:p>
    <w:p w14:paraId="47387D17" w14:textId="77777777" w:rsidR="000E3533" w:rsidRPr="007E416E" w:rsidRDefault="000E3533" w:rsidP="0089519E">
      <w:pPr>
        <w:spacing w:before="60" w:after="60" w:line="269" w:lineRule="auto"/>
        <w:ind w:firstLine="561"/>
        <w:jc w:val="both"/>
        <w:rPr>
          <w:rFonts w:ascii="Times New Roman" w:hAnsi="Times New Roman"/>
          <w:sz w:val="28"/>
          <w:szCs w:val="28"/>
          <w:lang w:val="en-US"/>
        </w:rPr>
      </w:pPr>
      <w:r w:rsidRPr="007E416E">
        <w:rPr>
          <w:rFonts w:ascii="Times New Roman" w:hAnsi="Times New Roman"/>
          <w:sz w:val="28"/>
          <w:szCs w:val="28"/>
        </w:rPr>
        <w:lastRenderedPageBreak/>
        <w:t>- Phấn đấu 100% thủ tục hành chính thiết yếu về đăng ký doanh nghiệp, đăng ký kinh doanh trên địa bàn xã được thực hiện trên môi trường số.</w:t>
      </w:r>
    </w:p>
    <w:p w14:paraId="3DBFF2C7" w14:textId="77777777" w:rsidR="000E3533" w:rsidRPr="007E416E" w:rsidRDefault="000E3533" w:rsidP="0089519E">
      <w:pPr>
        <w:spacing w:before="60" w:after="60" w:line="269" w:lineRule="auto"/>
        <w:ind w:firstLine="561"/>
        <w:jc w:val="both"/>
        <w:rPr>
          <w:rFonts w:ascii="Times New Roman" w:hAnsi="Times New Roman"/>
          <w:sz w:val="28"/>
          <w:szCs w:val="28"/>
          <w:lang w:val="en-US"/>
        </w:rPr>
      </w:pPr>
      <w:r w:rsidRPr="007E416E">
        <w:rPr>
          <w:rFonts w:ascii="Times New Roman" w:hAnsi="Times New Roman"/>
          <w:sz w:val="28"/>
          <w:szCs w:val="28"/>
        </w:rPr>
        <w:t xml:space="preserve"> - Phấn đấu trên 60% chủ thể kinh doanh trên địa bàn xã (hộ kinh doanh, hợp tác xã, doanh nghiệp) sử dụng công cụ, nền tảng số trong hoạt động sản xuất, kinh doanh. </w:t>
      </w:r>
    </w:p>
    <w:p w14:paraId="0C2C228A" w14:textId="77777777" w:rsidR="000E3533" w:rsidRPr="007E416E" w:rsidRDefault="000E3533" w:rsidP="0089519E">
      <w:pPr>
        <w:spacing w:before="60" w:after="60" w:line="269" w:lineRule="auto"/>
        <w:ind w:firstLine="561"/>
        <w:jc w:val="both"/>
        <w:rPr>
          <w:rFonts w:ascii="Times New Roman" w:hAnsi="Times New Roman"/>
          <w:sz w:val="28"/>
          <w:szCs w:val="28"/>
          <w:lang w:val="en-US"/>
        </w:rPr>
      </w:pPr>
      <w:r w:rsidRPr="007E416E">
        <w:rPr>
          <w:rFonts w:ascii="Times New Roman" w:hAnsi="Times New Roman"/>
          <w:sz w:val="28"/>
          <w:szCs w:val="28"/>
        </w:rPr>
        <w:t xml:space="preserve">- Phấn đấu trên 40% chủ thể kinh doanh trên địa bàn xã sử dụng dịch vụ nền tảng số dùng chung. </w:t>
      </w:r>
    </w:p>
    <w:p w14:paraId="7150EA42" w14:textId="1435BBFC" w:rsidR="000E3533" w:rsidRPr="007E416E" w:rsidRDefault="000E3533" w:rsidP="0089519E">
      <w:pPr>
        <w:spacing w:before="60" w:after="60" w:line="269" w:lineRule="auto"/>
        <w:ind w:firstLine="561"/>
        <w:jc w:val="both"/>
        <w:rPr>
          <w:rFonts w:ascii="Times New Roman" w:eastAsia="Times New Roman" w:hAnsi="Times New Roman"/>
          <w:spacing w:val="-6"/>
          <w:sz w:val="28"/>
          <w:szCs w:val="28"/>
          <w:lang w:val="en-US"/>
        </w:rPr>
      </w:pPr>
      <w:r w:rsidRPr="007E416E">
        <w:rPr>
          <w:rFonts w:ascii="Times New Roman" w:hAnsi="Times New Roman"/>
          <w:sz w:val="28"/>
          <w:szCs w:val="28"/>
        </w:rPr>
        <w:t>- Nghiên cứu, đề xuất phương án hình thành Không gian khởi nghiệp sáng tạo cộng đồng trên địa bàn xã theo lộ trình phù hợp với hướng dẫn của cấp có thẩm quyền và điều kiện thực tế của địa phương.</w:t>
      </w:r>
    </w:p>
    <w:p w14:paraId="3F01AA30" w14:textId="77777777" w:rsidR="00304206" w:rsidRPr="00044BEB" w:rsidRDefault="00291E13" w:rsidP="0089519E">
      <w:pPr>
        <w:spacing w:before="60" w:after="60" w:line="269" w:lineRule="auto"/>
        <w:ind w:firstLine="561"/>
        <w:jc w:val="both"/>
        <w:rPr>
          <w:rFonts w:ascii="Times New Roman" w:hAnsi="Times New Roman"/>
          <w:spacing w:val="-6"/>
          <w:sz w:val="28"/>
          <w:szCs w:val="28"/>
        </w:rPr>
      </w:pPr>
      <w:r w:rsidRPr="00044BEB">
        <w:rPr>
          <w:rFonts w:ascii="Times New Roman" w:eastAsia="Times New Roman" w:hAnsi="Times New Roman"/>
          <w:b/>
          <w:spacing w:val="-6"/>
          <w:sz w:val="28"/>
          <w:szCs w:val="28"/>
        </w:rPr>
        <w:tab/>
        <w:t>III. NHIỆM VỤ VÀ GIẢI PHÁP CHỦ YẾU</w:t>
      </w:r>
    </w:p>
    <w:p w14:paraId="21FA6456" w14:textId="77777777" w:rsidR="000E3533" w:rsidRPr="00044BEB" w:rsidRDefault="000E3533"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1. Lồng ghép nội dung khởi nghiệp sáng tạo vào chương trình, kế hoạch hoạt động khoa học công nghệ, đổi mới sáng tạo và chuyển đổi số hằng năm của xã</w:t>
      </w:r>
    </w:p>
    <w:p w14:paraId="6A8268B2" w14:textId="5BAF693D"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a) Đưa nội dung khởi nghiệp sáng tạo vào kế hoạch khoa học công nghệ, đổi mới sáng tạo và chuyển đổi số hằng năm của Ủy ban nhân dân xã; xác định nhiệm vụ, chỉ tiêu cụ thể, phân công đơn vị chủ trì, phối hợp và bố trí nguồn lực thực hiện phù hợp.</w:t>
      </w:r>
    </w:p>
    <w:p w14:paraId="27F76715" w14:textId="008AC173"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b) Lồng ghép nội dung tuyên truyền, phổ biến chủ trương, chính sách của Đảng, pháp luật của Nhà nước về khởi nghiệp sáng tạo, đổi mới sáng tạo và chuyển đổi số vào các hội nghị, sinh hoạt chi bộ, hội họp của các tổ chức đoàn thể, sinh hoạt cộng đồng tại các thôn.</w:t>
      </w:r>
    </w:p>
    <w:p w14:paraId="593A521D" w14:textId="46F58059"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c) Tổ chức tuyên truyền trên hệ thống truyền thanh xã, trang thông tin điện tử, các nhóm Zalo công vụ, mạng xã hội về vai trò của khởi nghiệp sáng tạo đối với phát triển kinh tế - xã hội; biểu dương, nhân rộng các mô hình, dự án, hộ kinh doanh, hợp tác xã, doanh nghiệp khởi nghiệp sáng tạo tiêu biểu trên địa bàn.</w:t>
      </w:r>
    </w:p>
    <w:p w14:paraId="5349B62A" w14:textId="033F3EDE"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d) Lồng ghép nội dung giáo dục khởi nghiệp, đổi mới sáng tạo vào hoạt động ngoại khóa, sự kiện của các cơ sở giáo dục trên địa bàn xã (các trường mầm non, tiểu học, trung học cơ sở); khuyến khích học sinh hình thành tư duy sáng tạo, tinh thần khởi nghiệp từ sớm.</w:t>
      </w:r>
    </w:p>
    <w:p w14:paraId="2C5B7FED" w14:textId="2204AC3F"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đ) Tổ chức hoặc cử cán bộ, công chức, viên chức, đại diện hộ kinh doanh, hợp tác xã, doanh nghiệp trên địa bàn tham gia các lớp tập huấn, bồi dưỡng, hội nghị, diễn đàn về khởi nghiệp sáng tạo do cấp trên tổ chức.</w:t>
      </w:r>
    </w:p>
    <w:p w14:paraId="2850B186" w14:textId="428FB76D"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e) Hỗ trợ các tổ chức, cá nhân trên địa bàn tiếp cận và ứng dụng các nền tảng số, công cụ số, trí tuệ nhân tạo và các công nghệ mới trong quản trị, sản xuất, kinh doanh phù hợp với điều kiện thực tế.</w:t>
      </w:r>
    </w:p>
    <w:p w14:paraId="2F10C2F5" w14:textId="40B46CEA" w:rsidR="000E3533" w:rsidRPr="00044BEB" w:rsidRDefault="000E3533"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lastRenderedPageBreak/>
        <w:t>2. Tổ chức triển khai việc hình thành và vận hành Không gian khởi nghiệp sáng tạo cộng đồng theo hướng dẫn của cấp có thẩm quyền; tổ chức hoạt động hỗ trợ khởi nghiệp sáng tạo tại cơ sở</w:t>
      </w:r>
    </w:p>
    <w:p w14:paraId="64C324E6" w14:textId="64D7C434"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a) Chủ động cập nhật, nghiên cứu các hướng dẫn của Sở Khoa học và Công nghệ, các cơ quan chuyên môn cấp tỉnh về mô hình, tiêu chí, quy trình hình thành và vận hành Không gian khởi nghiệp sáng tạo cộng đồng tại cấp xã.</w:t>
      </w:r>
    </w:p>
    <w:p w14:paraId="448EF427" w14:textId="2F72E39A"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b) Trên cơ sở hướng dẫn của cấp có thẩm quyền và điều kiện thực tế của địa phương, nghiên cứu, đề xuất phương án hình thành Không gian khởi nghiệp sáng tạo cộng đồng tại xã theo lộ trình phù hợp; ưu tiên phương án khai thác, tận dụng có hiệu quả hạ tầng, cơ sở vật chất công hiện có, không phát sinh đầu tư lớn khi chưa có nguồn lực bảo đảm.</w:t>
      </w:r>
    </w:p>
    <w:p w14:paraId="65926409" w14:textId="201E7749"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c) Tổ chức các hoạt động hỗ trợ khởi nghiệp sáng tạo tại cơ sở phù hợp với điều kiện của xã, bao gồm:</w:t>
      </w:r>
    </w:p>
    <w:p w14:paraId="4BD2FB9E" w14:textId="06DE5986"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Phối hợp giới thiệu, kết nối các tổ chức, cá nhân, hộ kinh doanh, hợp tác xã, doanh nghiệp khởi nghiệp sáng tạo trên địa bàn với các vườn ươm, trung tâm đổi mới sáng tạo, trung tâm hỗ trợ khởi nghiệp sáng tạo của tỉnh và các tổ chức hỗ trợ khác.</w:t>
      </w:r>
    </w:p>
    <w:p w14:paraId="2DFBCAF5" w14:textId="77777777"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Hỗ trợ tổ chức, cá nhân khởi nghiệp sáng tạo trên địa bàn tham gia các ngày hội, hội chợ, cuộc thi, diễn đàn, sự kiện kết nối đầu tư, xúc tiến thương mại, quảng bá sản phẩm khởi nghiệp sáng tạo do cấp trên tổ chức. </w:t>
      </w:r>
    </w:p>
    <w:p w14:paraId="09517474" w14:textId="77777777"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Hỗ trợ giải quyết thủ tục hành chính về đăng ký kinh doanh, đăng ký doanh nghiệp trên môi trường số tại Trung tâm Phục vụ Hành chính công của xã; hướng dẫn, tư vấn cho người dân tiếp cận dịch vụ công trực tuyến. </w:t>
      </w:r>
    </w:p>
    <w:p w14:paraId="1B1D2BD8" w14:textId="14ED3C9E"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Hỗ trợ kết nối, giới thiệu sản phẩm khởi nghiệp sáng tạo của địa phương trên các nền tảng thương mại điện tử, mạng xã hội và các kênh phân phối hiện đại.</w:t>
      </w:r>
    </w:p>
    <w:p w14:paraId="6C3B2EE5" w14:textId="00B73B5B"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d) Quan tâm hỗ trợ các ý tưởng, dự án khởi nghiệp sáng tạo của thanh niên, phụ nữ, nông dân, học sinh trên địa bàn xã; phối hợp với các tổ chức đoàn thể (Đoàn Thanh niên, Hội Liên hiệp Phụ nữ, Hội Nông dân) trong việc phát hiện, bồi dưỡng và ươm tạo ý tưởng khởi nghiệp từ sớm.</w:t>
      </w:r>
    </w:p>
    <w:p w14:paraId="106CCDC8" w14:textId="2D48206A" w:rsidR="000E3533" w:rsidRPr="00044BEB" w:rsidRDefault="000E3533"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đ) Ưu tiên hỗ trợ các ý tưởng, dự án khởi nghiệp gắn với khai thác tiềm năng, lợi thế của địa phương như nông nghiệp công nghệ cao, sản phẩm OCOP, du lịch cộng đồng, sản phẩm đặc trưng địa phương, kinh tế số, kinh tế xanh, kinh tế tuần hoàn.</w:t>
      </w:r>
    </w:p>
    <w:p w14:paraId="1FD0C960" w14:textId="5105F740" w:rsidR="00D31E0A" w:rsidRPr="00044BEB" w:rsidRDefault="00D31E0A"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3. Chủ động huy động nguồn lực xã hội hóa, lồng ghép các chương trình để phát triển hệ sinh thái khởi nghiệp sáng tạo tại địa phương</w:t>
      </w:r>
    </w:p>
    <w:p w14:paraId="52C67F02"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a) Lồng ghép các nội dung, nhiệm vụ về khởi nghiệp sáng tạo với các chương trình mục tiêu quốc gia, các chương trình, đề án về phát triển kinh tế - xã hội, xây </w:t>
      </w:r>
      <w:r w:rsidRPr="00044BEB">
        <w:rPr>
          <w:rFonts w:ascii="Times New Roman" w:hAnsi="Times New Roman"/>
          <w:sz w:val="28"/>
          <w:szCs w:val="28"/>
        </w:rPr>
        <w:lastRenderedPageBreak/>
        <w:t xml:space="preserve">dựng nông thôn mới, giảm nghèo bền vững, phát triển khoa học công nghệ, đổi mới sáng tạo và chuyển đổi số đang triển khai trên địa bàn xã. </w:t>
      </w:r>
    </w:p>
    <w:p w14:paraId="2BD400BD"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b) Tích cực vận động, huy động nguồn lực xã hội hóa từ các tổ chức, doanh nghiệp, hợp tác xã, nhà hảo tâm và cộng đồng dân cư để hỗ trợ các hoạt động khởi nghiệp sáng tạo tại địa phương; khuyến khích các doanh nghiệp, hợp tác xã trên địa bàn tham gia làm cố vấn, hỗ trợ các dự án khởi nghiệp của thanh niên, phụ nữ, nông dân.</w:t>
      </w:r>
    </w:p>
    <w:p w14:paraId="01C0AB4F"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c) Phối hợp chặt chẽ với các sở, ngành của tỉnh, các tổ chức hỗ trợ khởi nghiệp sáng tạo, các trường đại học, viện nghiên cứu trong và ngoài tỉnh để tranh thủ nguồn lực, chuyên môn, công nghệ hỗ trợ phát triển hệ sinh thái khởi nghiệp sáng tạo tại xã. </w:t>
      </w:r>
    </w:p>
    <w:p w14:paraId="48755240"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d) Đẩy mạnh ứng dụng công nghệ thông tin, chuyển đổi số trong công tác chỉ đạo, điều hành và tổ chức thực hiện Kế hoạch; khai thác hiệu quả các nền tảng số, hạ tầng số dùng chung do Trung ương và tỉnh cung cấp.</w:t>
      </w:r>
    </w:p>
    <w:p w14:paraId="6CEB3441" w14:textId="09761CBA"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đ) Phối hợp tuyên truyền, vận động các tổ chức, cá nhân, hộ kinh doanh, hợp tác xã, doanh nghiệp trên địa bàn tham gia các quỹ hỗ trợ khởi nghiệp, các kênh huy động vốn hợp pháp do cấp trên tổ chức</w:t>
      </w:r>
      <w:r w:rsidRPr="00044BEB">
        <w:rPr>
          <w:rFonts w:ascii="Times New Roman" w:hAnsi="Times New Roman"/>
          <w:sz w:val="28"/>
          <w:szCs w:val="28"/>
          <w:lang w:val="en-US"/>
        </w:rPr>
        <w:t>.</w:t>
      </w:r>
    </w:p>
    <w:p w14:paraId="1D5964A0" w14:textId="26475B34" w:rsidR="00D31E0A" w:rsidRPr="00044BEB" w:rsidRDefault="00D31E0A"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III. KINH PHÍ THỰC HIỆN</w:t>
      </w:r>
    </w:p>
    <w:p w14:paraId="7F5F1DBC"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Kinh phí thực hiện Kế hoạch được bảo đảm từ các nguồn: </w:t>
      </w:r>
    </w:p>
    <w:p w14:paraId="726624A9"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1. Nguồn ngân sách nhà nước được giao cho Ủy ban nhân dân xã hằng năm theo phân cấp, lồng ghép trong các chương trình, kế hoạch về khoa học công nghệ, đổi mới sáng tạo, chuyển đổi số và phát triển kinh tế - xã hội. </w:t>
      </w:r>
    </w:p>
    <w:p w14:paraId="3E873192" w14:textId="77777777"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2. Nguồn tài trợ, viện trợ và huy động xã hội hóa từ các tổ chức, doanh nghiệp, cá nhân và cộng đồng. </w:t>
      </w:r>
    </w:p>
    <w:p w14:paraId="1A82A918" w14:textId="63858EFF" w:rsidR="00D31E0A" w:rsidRPr="00044BEB" w:rsidRDefault="00D31E0A"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3. Các nguồn kinh phí hợp pháp khác theo quy định của pháp luật.</w:t>
      </w:r>
    </w:p>
    <w:p w14:paraId="3AEFF15B" w14:textId="77777777" w:rsidR="008D5249" w:rsidRPr="00044BEB" w:rsidRDefault="008D5249"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 xml:space="preserve">IV. TỔ CHỨC THỰC HIỆN </w:t>
      </w:r>
    </w:p>
    <w:p w14:paraId="1E36BAD4" w14:textId="77777777" w:rsidR="008D5249" w:rsidRPr="00044BEB" w:rsidRDefault="008D5249"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1. Phòng Văn hóa - Xã hội</w:t>
      </w:r>
    </w:p>
    <w:p w14:paraId="7F691B81"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 Là cơ quan đầu mối, chủ trì tham mưu Ủy ban nhân dân xã tổ chức triển khai thực hiện Kế hoạch; hướng dẫn, đôn đốc, theo dõi, kiểm tra việc thực hiện tại các phòng, ban, đơn vị, tổ chức có liên quan. </w:t>
      </w:r>
    </w:p>
    <w:p w14:paraId="09183AFB"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Chủ trì, phối hợp với các đơn vị liên quan tham mưu việc lồng ghép nội dung khởi nghiệp sáng tạo vào chương trình, kế hoạch hoạt động khoa học công nghệ, đổi mới sáng tạo và chuyển đổi số hằng năm của xã; chủ trì công tác tuyên truyền, phổ biến nội dung Kế hoạch trên hệ thống truyền thanh, trang thông tin điện tử và các kênh truyền thông khác của xã. </w:t>
      </w:r>
    </w:p>
    <w:p w14:paraId="3F5E9380"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Chủ trì nghiên cứu, cập nhật hướng dẫn của cấp có thẩm quyền về Không gian khởi nghiệp sáng tạo cộng đồng cấp xã; tham mưu Ủy ban nhân dân xã phương án hình thành theo lộ trình phù hợp với điều kiện thực tế của địa phương.</w:t>
      </w:r>
    </w:p>
    <w:p w14:paraId="777BBC53"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lastRenderedPageBreak/>
        <w:t xml:space="preserve"> - Chủ trì, phối hợp với các cơ sở giáo dục trên địa bàn xã triển khai giáo dục khởi nghiệp, đổi mới sáng tạo cho học sinh; phát hiện, bồi dưỡng các ý tưởng, dự án khởi nghiệp từ sớm. </w:t>
      </w:r>
    </w:p>
    <w:p w14:paraId="1E7CA69E" w14:textId="60F4B995" w:rsidR="000E3533"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Định kỳ hằng năm tổng hợp, đánh giá kết quả thực hiện Kế hoạch, báo cáo Ủy ban nhân dân xã và Sở Khoa học và Công nghệ theo quy định.</w:t>
      </w:r>
    </w:p>
    <w:p w14:paraId="7692931D" w14:textId="77777777" w:rsidR="008D5249" w:rsidRPr="00044BEB" w:rsidRDefault="008D5249"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2. Phòng Kinh tế</w:t>
      </w:r>
    </w:p>
    <w:p w14:paraId="7CB8AEB8"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 Chủ trì, phối hợp với các đơn vị liên quan tham mưu Ủy ban nhân dân xã bố trí, lồng ghép kinh phí thực hiện Kế hoạch trong dự toán ngân sách hằng năm theo phân cấp và quy định của pháp luật.</w:t>
      </w:r>
    </w:p>
    <w:p w14:paraId="488DBCCA"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 Phối hợp với Phòng Văn hóa - Xã hội tham mưu triển khai các nhiệm vụ, giải pháp về hỗ trợ phát triển hộ kinh doanh, hợp tác xã, doanh nghiệp trên địa bàn gắn với khởi nghiệp sáng tạo; hướng dẫn các tổ chức, cá nhân tiếp cận các chính sách hỗ trợ về phát triển sản phẩm OCOP, nông nghiệp công nghệ cao, sản phẩm đặc trưng địa phương. </w:t>
      </w:r>
    </w:p>
    <w:p w14:paraId="278065AB" w14:textId="009060E3"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Phối hợp tổ chức các hoạt động kết nối cung - cầu, xúc tiến thương mại, quảng bá sản phẩm khởi nghiệp sáng tạo của địa phương.</w:t>
      </w:r>
    </w:p>
    <w:p w14:paraId="36F8247A" w14:textId="77777777" w:rsidR="008D5249" w:rsidRPr="00044BEB" w:rsidRDefault="008D5249"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3. Các trường học trên địa bàn xã</w:t>
      </w:r>
    </w:p>
    <w:p w14:paraId="47E2C217"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 Lồng ghép nội dung giáo dục khởi nghiệp, đổi mới sáng tạo vào chương trình giáo dục, hoạt động ngoại khóa, sự kiện của nhà trường phù hợp với từng cấp học; tổ chức các hoạt động khuyến khích tinh thần sáng tạo, khởi nghiệp trong học sinh. </w:t>
      </w:r>
    </w:p>
    <w:p w14:paraId="3DE18D3A" w14:textId="613CBE8D"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Phối hợp với Phòng Văn hóa - Xã hội và các đơn vị liên quan trong việc phát hiện, bồi dưỡng các ý tưởng, dự án khởi nghiệp của học sinh; kết nối chuyên gia, doanh nghiệp hỗ trợ học sinh tham gia hoạt động khởi nghiệp sáng tạo.</w:t>
      </w:r>
    </w:p>
    <w:p w14:paraId="0778CDF6" w14:textId="77777777" w:rsidR="008D5249" w:rsidRPr="00044BEB" w:rsidRDefault="008D5249" w:rsidP="0089519E">
      <w:pPr>
        <w:spacing w:before="60" w:after="60" w:line="269" w:lineRule="auto"/>
        <w:ind w:firstLine="561"/>
        <w:jc w:val="both"/>
        <w:rPr>
          <w:rFonts w:ascii="Times New Roman" w:hAnsi="Times New Roman"/>
          <w:b/>
          <w:sz w:val="28"/>
          <w:szCs w:val="28"/>
          <w:lang w:val="en-US"/>
        </w:rPr>
      </w:pPr>
      <w:r w:rsidRPr="00044BEB">
        <w:rPr>
          <w:rFonts w:ascii="Times New Roman" w:hAnsi="Times New Roman"/>
          <w:b/>
          <w:sz w:val="28"/>
          <w:szCs w:val="28"/>
        </w:rPr>
        <w:t xml:space="preserve">4. Các phòng, ban, đơn vị thuộc UBND xã và các tổ chức liên quan </w:t>
      </w:r>
    </w:p>
    <w:p w14:paraId="5605C90E"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Căn cứ chức năng, nhiệm vụ, quyền hạn, phối hợp với Phòng Văn hóa - Xã hội tổ chức thực hiện Kế hoạch này; định kỳ báo cáo nội dung có liên quan đến tình hình thực hiện Kế hoạch về Phòng Văn hóa - Xã hội để tổng hợp, báo cáo Ủy ban nhân dân xã. </w:t>
      </w:r>
    </w:p>
    <w:p w14:paraId="7187ED97"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Trong phạm vi chức năng, nhiệm vụ của mình, đẩy mạnh tuyên truyền, vận động nâng cao nhận thức về đổi mới sáng tạo, tinh thần khởi nghiệp; hỗ trợ phụ nữ, thanh niên, nông dân và các nhóm yếu thế tham gia khởi nghiệp sáng tạo; tham gia xây dựng và phát triển hệ sinh thái khởi nghiệp sáng tạo trên địa bàn xã.</w:t>
      </w:r>
    </w:p>
    <w:p w14:paraId="10457276" w14:textId="77777777" w:rsidR="008D5249" w:rsidRPr="00044BEB"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t xml:space="preserve"> - Đề nghị Ủy ban Mặt trận Tổ quốc Việt Nam xã và các tổ chức chính trị - xã hội phối hợp tuyên truyền, vận động đoàn viên, hội viên và Nhân dân tích cực tham gia các hoạt động khởi nghiệp sáng tạo; lan tỏa tinh thần khởi nghiệp trong cộng đồng. </w:t>
      </w:r>
    </w:p>
    <w:p w14:paraId="72670B06" w14:textId="3360DD9A" w:rsidR="008D5249" w:rsidRDefault="008D5249" w:rsidP="0089519E">
      <w:pPr>
        <w:spacing w:before="60" w:after="60" w:line="269" w:lineRule="auto"/>
        <w:ind w:firstLine="561"/>
        <w:jc w:val="both"/>
        <w:rPr>
          <w:rFonts w:ascii="Times New Roman" w:hAnsi="Times New Roman"/>
          <w:sz w:val="28"/>
          <w:szCs w:val="28"/>
          <w:lang w:val="en-US"/>
        </w:rPr>
      </w:pPr>
      <w:r w:rsidRPr="00044BEB">
        <w:rPr>
          <w:rFonts w:ascii="Times New Roman" w:hAnsi="Times New Roman"/>
          <w:sz w:val="28"/>
          <w:szCs w:val="28"/>
        </w:rPr>
        <w:lastRenderedPageBreak/>
        <w:t>Ủy ban nhân dân xã yêu cầu các phòng, ban, đơn vị, tổ chức nghiêm túc triển khai thực hiện Kế hoạch. Trong quá trình thực hiện, nếu có khó khăn, vướng mắc, các phòng, ban, đơn vị, tổ chức kịp thời phản ánh về Phòng Văn hóa - Xã hội để tổng hợp, báo cáo Ủy ban nhân dân xã xem xét, điều chỉnh, bổ sung cho phù hợp</w:t>
      </w:r>
      <w:r w:rsidR="00044BEB">
        <w:rPr>
          <w:rFonts w:ascii="Times New Roman" w:hAnsi="Times New Roman"/>
          <w:sz w:val="28"/>
          <w:szCs w:val="28"/>
          <w:lang w:val="en-US"/>
        </w:rPr>
        <w:t>./.</w:t>
      </w:r>
    </w:p>
    <w:p w14:paraId="42010BB1" w14:textId="77777777" w:rsidR="004C766D" w:rsidRPr="004C766D" w:rsidRDefault="004C766D" w:rsidP="0089519E">
      <w:pPr>
        <w:spacing w:before="60" w:after="60" w:line="269" w:lineRule="auto"/>
        <w:ind w:firstLine="561"/>
        <w:jc w:val="both"/>
        <w:rPr>
          <w:rFonts w:ascii="Times New Roman" w:hAnsi="Times New Roman"/>
          <w:sz w:val="10"/>
          <w:szCs w:val="28"/>
          <w:lang w:val="en-US"/>
        </w:rPr>
      </w:pPr>
    </w:p>
    <w:tbl>
      <w:tblPr>
        <w:tblW w:w="9514" w:type="dxa"/>
        <w:tblLook w:val="0000" w:firstRow="0" w:lastRow="0" w:firstColumn="0" w:lastColumn="0" w:noHBand="0" w:noVBand="0"/>
      </w:tblPr>
      <w:tblGrid>
        <w:gridCol w:w="5187"/>
        <w:gridCol w:w="4327"/>
      </w:tblGrid>
      <w:tr w:rsidR="00304206" w14:paraId="492D6295" w14:textId="77777777" w:rsidTr="004C766D">
        <w:trPr>
          <w:trHeight w:val="1102"/>
        </w:trPr>
        <w:tc>
          <w:tcPr>
            <w:tcW w:w="5187" w:type="dxa"/>
          </w:tcPr>
          <w:p w14:paraId="60B94BE3" w14:textId="77777777" w:rsidR="00304206" w:rsidRDefault="00291E13">
            <w:pPr>
              <w:spacing w:after="0" w:line="240" w:lineRule="auto"/>
              <w:rPr>
                <w:rFonts w:ascii="Times New Roman" w:hAnsi="Times New Roman"/>
                <w:b/>
                <w:i/>
                <w:spacing w:val="-6"/>
              </w:rPr>
            </w:pPr>
            <w:bookmarkStart w:id="0" w:name="_GoBack"/>
            <w:bookmarkEnd w:id="0"/>
            <w:r>
              <w:rPr>
                <w:rFonts w:ascii="Times New Roman" w:hAnsi="Times New Roman"/>
                <w:b/>
                <w:i/>
                <w:spacing w:val="-6"/>
              </w:rPr>
              <w:t>Nơi nhận:</w:t>
            </w:r>
          </w:p>
          <w:p w14:paraId="3FA138E1" w14:textId="5E5F1CDD" w:rsidR="00304206" w:rsidRDefault="00291E13">
            <w:pPr>
              <w:spacing w:after="0" w:line="240" w:lineRule="auto"/>
              <w:rPr>
                <w:rFonts w:ascii="Times New Roman" w:hAnsi="Times New Roman"/>
                <w:spacing w:val="-6"/>
              </w:rPr>
            </w:pPr>
            <w:r>
              <w:rPr>
                <w:rFonts w:ascii="Times New Roman" w:hAnsi="Times New Roman"/>
                <w:spacing w:val="-6"/>
              </w:rPr>
              <w:t xml:space="preserve">- </w:t>
            </w:r>
            <w:r w:rsidR="008D5249">
              <w:rPr>
                <w:rFonts w:ascii="Times New Roman" w:hAnsi="Times New Roman"/>
                <w:spacing w:val="-6"/>
                <w:lang w:val="en-US"/>
              </w:rPr>
              <w:t>Sở</w:t>
            </w:r>
            <w:r>
              <w:rPr>
                <w:rFonts w:ascii="Times New Roman" w:hAnsi="Times New Roman"/>
                <w:spacing w:val="-6"/>
              </w:rPr>
              <w:t xml:space="preserve"> Khoa học và Công nghệ;</w:t>
            </w:r>
          </w:p>
          <w:p w14:paraId="270FDB6B" w14:textId="1B9FE973" w:rsidR="00304206" w:rsidRDefault="00291E13">
            <w:pPr>
              <w:spacing w:after="0" w:line="240" w:lineRule="auto"/>
              <w:rPr>
                <w:rFonts w:ascii="Times New Roman" w:hAnsi="Times New Roman"/>
                <w:spacing w:val="-6"/>
              </w:rPr>
            </w:pPr>
            <w:r>
              <w:rPr>
                <w:rFonts w:ascii="Times New Roman" w:hAnsi="Times New Roman"/>
                <w:spacing w:val="-6"/>
              </w:rPr>
              <w:t>- TTr</w:t>
            </w:r>
            <w:r>
              <w:rPr>
                <w:rFonts w:ascii="Times New Roman" w:hAnsi="Times New Roman"/>
                <w:spacing w:val="-6"/>
                <w:lang w:val="en-US"/>
              </w:rPr>
              <w:t>:</w:t>
            </w:r>
            <w:r w:rsidR="008D5249">
              <w:rPr>
                <w:rFonts w:ascii="Times New Roman" w:hAnsi="Times New Roman"/>
                <w:spacing w:val="-6"/>
              </w:rPr>
              <w:t xml:space="preserve"> </w:t>
            </w:r>
            <w:r w:rsidR="008D5249">
              <w:rPr>
                <w:rFonts w:ascii="Times New Roman" w:hAnsi="Times New Roman"/>
                <w:spacing w:val="-6"/>
                <w:lang w:val="en-US"/>
              </w:rPr>
              <w:t>Đảng</w:t>
            </w:r>
            <w:r>
              <w:rPr>
                <w:rFonts w:ascii="Times New Roman" w:hAnsi="Times New Roman"/>
                <w:spacing w:val="-6"/>
              </w:rPr>
              <w:t xml:space="preserve"> ủy,</w:t>
            </w:r>
            <w:r>
              <w:rPr>
                <w:rFonts w:ascii="Times New Roman" w:hAnsi="Times New Roman"/>
                <w:spacing w:val="-6"/>
                <w:lang w:val="en-US"/>
              </w:rPr>
              <w:t xml:space="preserve"> </w:t>
            </w:r>
            <w:r>
              <w:rPr>
                <w:rFonts w:ascii="Times New Roman" w:hAnsi="Times New Roman"/>
                <w:spacing w:val="-6"/>
              </w:rPr>
              <w:t xml:space="preserve">HĐND </w:t>
            </w:r>
            <w:r w:rsidR="008D5249">
              <w:rPr>
                <w:rFonts w:ascii="Times New Roman" w:hAnsi="Times New Roman"/>
                <w:spacing w:val="-6"/>
                <w:lang w:val="en-US"/>
              </w:rPr>
              <w:t>xã</w:t>
            </w:r>
            <w:r>
              <w:rPr>
                <w:rFonts w:ascii="Times New Roman" w:hAnsi="Times New Roman"/>
                <w:spacing w:val="-6"/>
              </w:rPr>
              <w:t>;</w:t>
            </w:r>
          </w:p>
          <w:p w14:paraId="26615CE2" w14:textId="4FDC9E37" w:rsidR="00304206" w:rsidRDefault="00291E13">
            <w:pPr>
              <w:spacing w:after="0" w:line="240" w:lineRule="auto"/>
              <w:rPr>
                <w:rFonts w:ascii="Times New Roman" w:hAnsi="Times New Roman"/>
                <w:spacing w:val="-6"/>
              </w:rPr>
            </w:pPr>
            <w:r>
              <w:rPr>
                <w:rFonts w:ascii="Times New Roman" w:hAnsi="Times New Roman"/>
                <w:spacing w:val="-6"/>
              </w:rPr>
              <w:t>- Chủ tị</w:t>
            </w:r>
            <w:r w:rsidR="008D5249">
              <w:rPr>
                <w:rFonts w:ascii="Times New Roman" w:hAnsi="Times New Roman"/>
                <w:spacing w:val="-6"/>
              </w:rPr>
              <w:t>ch, các PCT UBND xã</w:t>
            </w:r>
            <w:r>
              <w:rPr>
                <w:rFonts w:ascii="Times New Roman" w:hAnsi="Times New Roman"/>
                <w:spacing w:val="-6"/>
              </w:rPr>
              <w:t>;</w:t>
            </w:r>
          </w:p>
          <w:p w14:paraId="003508BF" w14:textId="0DAA187C" w:rsidR="00304206" w:rsidRDefault="00291E13">
            <w:pPr>
              <w:spacing w:after="0" w:line="240" w:lineRule="auto"/>
              <w:rPr>
                <w:rFonts w:ascii="Times New Roman" w:hAnsi="Times New Roman"/>
                <w:spacing w:val="-6"/>
                <w:lang w:val="da-DK"/>
              </w:rPr>
            </w:pPr>
            <w:r>
              <w:rPr>
                <w:rFonts w:ascii="Times New Roman" w:hAnsi="Times New Roman"/>
                <w:spacing w:val="-6"/>
                <w:lang w:val="da-DK"/>
              </w:rPr>
              <w:t xml:space="preserve">- Ủy ban MTTQ Việt Nam </w:t>
            </w:r>
            <w:r w:rsidR="008D5249">
              <w:rPr>
                <w:rFonts w:ascii="Times New Roman" w:hAnsi="Times New Roman"/>
                <w:spacing w:val="-6"/>
                <w:lang w:val="da-DK"/>
              </w:rPr>
              <w:t>xã</w:t>
            </w:r>
            <w:r>
              <w:rPr>
                <w:rFonts w:ascii="Times New Roman" w:hAnsi="Times New Roman"/>
                <w:spacing w:val="-6"/>
                <w:lang w:val="da-DK"/>
              </w:rPr>
              <w:t>;</w:t>
            </w:r>
          </w:p>
          <w:p w14:paraId="0D9D352C" w14:textId="4B6E84AD" w:rsidR="00304206" w:rsidRDefault="00291E13">
            <w:pPr>
              <w:spacing w:after="0" w:line="240" w:lineRule="auto"/>
              <w:rPr>
                <w:rFonts w:ascii="Times New Roman" w:hAnsi="Times New Roman"/>
                <w:spacing w:val="-6"/>
                <w:lang w:val="da-DK"/>
              </w:rPr>
            </w:pPr>
            <w:r>
              <w:rPr>
                <w:rFonts w:ascii="Times New Roman" w:hAnsi="Times New Roman"/>
                <w:spacing w:val="-6"/>
                <w:lang w:val="da-DK"/>
              </w:rPr>
              <w:t xml:space="preserve">- </w:t>
            </w:r>
            <w:r w:rsidR="008D5249">
              <w:rPr>
                <w:rFonts w:ascii="Times New Roman" w:hAnsi="Times New Roman"/>
                <w:spacing w:val="-6"/>
                <w:lang w:val="en-US"/>
              </w:rPr>
              <w:t>Các cơ quan, đơn vị cấp xã</w:t>
            </w:r>
            <w:r>
              <w:rPr>
                <w:rFonts w:ascii="Times New Roman" w:hAnsi="Times New Roman"/>
                <w:spacing w:val="-6"/>
                <w:lang w:val="da-DK"/>
              </w:rPr>
              <w:t>;</w:t>
            </w:r>
          </w:p>
          <w:p w14:paraId="630D8BC9" w14:textId="63FDDEFD" w:rsidR="00304206" w:rsidRPr="008D5249" w:rsidRDefault="00291E13">
            <w:pPr>
              <w:spacing w:after="0" w:line="240" w:lineRule="auto"/>
              <w:rPr>
                <w:rFonts w:ascii="Times New Roman" w:hAnsi="Times New Roman"/>
                <w:spacing w:val="-6"/>
                <w:lang w:val="en-US"/>
              </w:rPr>
            </w:pPr>
            <w:r>
              <w:rPr>
                <w:rFonts w:ascii="Times New Roman" w:hAnsi="Times New Roman"/>
                <w:spacing w:val="-6"/>
                <w:lang w:val="da-DK"/>
              </w:rPr>
              <w:t xml:space="preserve">- </w:t>
            </w:r>
            <w:r w:rsidR="008D5249">
              <w:rPr>
                <w:rFonts w:ascii="Times New Roman" w:hAnsi="Times New Roman"/>
                <w:spacing w:val="-6"/>
                <w:lang w:val="en-US"/>
              </w:rPr>
              <w:t>Các trường học trên địa bàn xã;</w:t>
            </w:r>
          </w:p>
          <w:p w14:paraId="19B88C13" w14:textId="058E7531" w:rsidR="00304206" w:rsidRDefault="00291E13">
            <w:pPr>
              <w:spacing w:after="0" w:line="240" w:lineRule="auto"/>
              <w:rPr>
                <w:rFonts w:ascii="Times New Roman" w:hAnsi="Times New Roman"/>
                <w:spacing w:val="-6"/>
                <w:lang w:val="da-DK"/>
              </w:rPr>
            </w:pPr>
            <w:r>
              <w:rPr>
                <w:rFonts w:ascii="Times New Roman" w:hAnsi="Times New Roman"/>
                <w:spacing w:val="-6"/>
                <w:lang w:val="da-DK"/>
              </w:rPr>
              <w:t xml:space="preserve">- </w:t>
            </w:r>
            <w:r w:rsidR="008D5249">
              <w:rPr>
                <w:rFonts w:ascii="Times New Roman" w:hAnsi="Times New Roman"/>
                <w:spacing w:val="-6"/>
                <w:lang w:val="da-DK"/>
              </w:rPr>
              <w:t>Trưởng các thôn;</w:t>
            </w:r>
          </w:p>
          <w:p w14:paraId="3E75B125" w14:textId="755A16E6" w:rsidR="00304206" w:rsidRDefault="00291E13">
            <w:pPr>
              <w:spacing w:after="0" w:line="240" w:lineRule="auto"/>
              <w:rPr>
                <w:rFonts w:ascii="Times New Roman" w:hAnsi="Times New Roman"/>
                <w:spacing w:val="-6"/>
                <w:lang w:val="da-DK"/>
              </w:rPr>
            </w:pPr>
            <w:r>
              <w:rPr>
                <w:rFonts w:ascii="Times New Roman" w:hAnsi="Times New Roman"/>
                <w:spacing w:val="-6"/>
                <w:lang w:val="nb-NO"/>
              </w:rPr>
              <w:t xml:space="preserve">- </w:t>
            </w:r>
            <w:r w:rsidR="008D5249">
              <w:rPr>
                <w:rFonts w:ascii="Times New Roman" w:hAnsi="Times New Roman"/>
                <w:spacing w:val="-6"/>
                <w:lang w:val="en-US"/>
              </w:rPr>
              <w:t>Trang TTĐT</w:t>
            </w:r>
            <w:r>
              <w:rPr>
                <w:rFonts w:ascii="Times New Roman" w:hAnsi="Times New Roman"/>
                <w:spacing w:val="-6"/>
                <w:lang w:val="nb-NO"/>
              </w:rPr>
              <w:t>;</w:t>
            </w:r>
          </w:p>
          <w:p w14:paraId="4419B188" w14:textId="142006DA" w:rsidR="00304206" w:rsidRDefault="00291E13" w:rsidP="008D5249">
            <w:pPr>
              <w:spacing w:after="0" w:line="240" w:lineRule="auto"/>
              <w:jc w:val="both"/>
              <w:rPr>
                <w:rFonts w:ascii="Times New Roman" w:hAnsi="Times New Roman"/>
                <w:spacing w:val="-6"/>
                <w:sz w:val="28"/>
                <w:szCs w:val="28"/>
              </w:rPr>
            </w:pPr>
            <w:r>
              <w:rPr>
                <w:rFonts w:ascii="Times New Roman" w:hAnsi="Times New Roman"/>
                <w:spacing w:val="-6"/>
                <w:lang w:val="nb-NO"/>
              </w:rPr>
              <w:t xml:space="preserve">- Lưu: VT, </w:t>
            </w:r>
            <w:r w:rsidR="008D5249">
              <w:rPr>
                <w:rFonts w:ascii="Times New Roman" w:hAnsi="Times New Roman"/>
                <w:spacing w:val="-6"/>
                <w:lang w:val="nb-NO"/>
              </w:rPr>
              <w:t>VHXH</w:t>
            </w:r>
            <w:r>
              <w:rPr>
                <w:rFonts w:ascii="Times New Roman" w:hAnsi="Times New Roman"/>
                <w:spacing w:val="-6"/>
                <w:vertAlign w:val="subscript"/>
                <w:lang w:val="nb-NO"/>
              </w:rPr>
              <w:t>.</w:t>
            </w:r>
          </w:p>
        </w:tc>
        <w:tc>
          <w:tcPr>
            <w:tcW w:w="4327" w:type="dxa"/>
          </w:tcPr>
          <w:p w14:paraId="28BC8720" w14:textId="77777777" w:rsidR="00304206" w:rsidRDefault="00291E13">
            <w:pPr>
              <w:spacing w:after="0" w:line="240" w:lineRule="auto"/>
              <w:jc w:val="center"/>
              <w:rPr>
                <w:rFonts w:ascii="Times New Roman" w:hAnsi="Times New Roman"/>
                <w:b/>
                <w:spacing w:val="-6"/>
                <w:sz w:val="26"/>
                <w:szCs w:val="26"/>
                <w:lang w:val="de-DE"/>
              </w:rPr>
            </w:pPr>
            <w:r>
              <w:rPr>
                <w:rFonts w:ascii="Times New Roman" w:hAnsi="Times New Roman"/>
                <w:b/>
                <w:spacing w:val="-6"/>
                <w:sz w:val="26"/>
                <w:szCs w:val="26"/>
                <w:lang w:val="de-DE"/>
              </w:rPr>
              <w:t>TM. ỦY BAN NHÂN DÂN</w:t>
            </w:r>
          </w:p>
          <w:p w14:paraId="63988C7F" w14:textId="77777777" w:rsidR="00304206" w:rsidRDefault="00291E13">
            <w:pPr>
              <w:spacing w:after="0" w:line="240" w:lineRule="auto"/>
              <w:jc w:val="center"/>
              <w:rPr>
                <w:rFonts w:ascii="Times New Roman" w:hAnsi="Times New Roman"/>
                <w:b/>
                <w:spacing w:val="-6"/>
                <w:sz w:val="26"/>
                <w:szCs w:val="26"/>
                <w:lang w:val="de-DE"/>
              </w:rPr>
            </w:pPr>
            <w:r>
              <w:rPr>
                <w:rFonts w:ascii="Times New Roman" w:hAnsi="Times New Roman"/>
                <w:b/>
                <w:spacing w:val="-6"/>
                <w:sz w:val="26"/>
                <w:szCs w:val="26"/>
                <w:lang w:val="de-DE"/>
              </w:rPr>
              <w:t>KT. CHỦ TỊCH</w:t>
            </w:r>
          </w:p>
          <w:p w14:paraId="6E52D4FA" w14:textId="77777777" w:rsidR="00304206" w:rsidRDefault="00291E13">
            <w:pPr>
              <w:spacing w:after="0" w:line="240" w:lineRule="auto"/>
              <w:jc w:val="center"/>
              <w:rPr>
                <w:rFonts w:ascii="Times New Roman" w:hAnsi="Times New Roman"/>
                <w:b/>
                <w:spacing w:val="-6"/>
                <w:sz w:val="26"/>
                <w:szCs w:val="26"/>
                <w:lang w:val="de-DE"/>
              </w:rPr>
            </w:pPr>
            <w:r>
              <w:rPr>
                <w:rFonts w:ascii="Times New Roman" w:hAnsi="Times New Roman"/>
                <w:b/>
                <w:spacing w:val="-6"/>
                <w:sz w:val="26"/>
                <w:szCs w:val="26"/>
                <w:lang w:val="de-DE"/>
              </w:rPr>
              <w:t>PHÓ CHỦ TỊCH</w:t>
            </w:r>
          </w:p>
          <w:p w14:paraId="7AC169C9" w14:textId="77777777" w:rsidR="00304206" w:rsidRDefault="00304206">
            <w:pPr>
              <w:spacing w:after="0" w:line="240" w:lineRule="auto"/>
              <w:jc w:val="center"/>
              <w:rPr>
                <w:rFonts w:ascii="Times New Roman" w:hAnsi="Times New Roman"/>
                <w:b/>
                <w:spacing w:val="-6"/>
                <w:sz w:val="28"/>
                <w:szCs w:val="28"/>
                <w:lang w:val="de-DE"/>
              </w:rPr>
            </w:pPr>
          </w:p>
          <w:p w14:paraId="690444AB" w14:textId="77777777" w:rsidR="00304206" w:rsidRDefault="00304206">
            <w:pPr>
              <w:spacing w:after="0" w:line="240" w:lineRule="auto"/>
              <w:jc w:val="center"/>
              <w:rPr>
                <w:rFonts w:ascii="Times New Roman" w:hAnsi="Times New Roman"/>
                <w:b/>
                <w:spacing w:val="-6"/>
                <w:sz w:val="28"/>
                <w:szCs w:val="28"/>
                <w:lang w:val="de-DE"/>
              </w:rPr>
            </w:pPr>
          </w:p>
          <w:p w14:paraId="63CB4FAD" w14:textId="77777777" w:rsidR="00304206" w:rsidRDefault="00304206">
            <w:pPr>
              <w:spacing w:after="0" w:line="240" w:lineRule="auto"/>
              <w:jc w:val="center"/>
              <w:rPr>
                <w:rFonts w:ascii="Times New Roman" w:hAnsi="Times New Roman"/>
                <w:b/>
                <w:spacing w:val="-6"/>
                <w:sz w:val="28"/>
                <w:szCs w:val="28"/>
                <w:lang w:val="de-DE"/>
              </w:rPr>
            </w:pPr>
          </w:p>
          <w:p w14:paraId="09BC8DD9" w14:textId="77777777" w:rsidR="00304206" w:rsidRDefault="00304206">
            <w:pPr>
              <w:spacing w:after="0" w:line="240" w:lineRule="auto"/>
              <w:jc w:val="center"/>
              <w:rPr>
                <w:rFonts w:ascii="Times New Roman" w:hAnsi="Times New Roman"/>
                <w:b/>
                <w:spacing w:val="-6"/>
                <w:sz w:val="28"/>
                <w:szCs w:val="28"/>
                <w:lang w:val="de-DE"/>
              </w:rPr>
            </w:pPr>
          </w:p>
          <w:p w14:paraId="219A63D3" w14:textId="77777777" w:rsidR="00304206" w:rsidRDefault="00304206">
            <w:pPr>
              <w:spacing w:after="0" w:line="240" w:lineRule="auto"/>
              <w:jc w:val="center"/>
              <w:rPr>
                <w:rFonts w:ascii="Times New Roman" w:hAnsi="Times New Roman"/>
                <w:b/>
                <w:spacing w:val="-6"/>
                <w:sz w:val="28"/>
                <w:szCs w:val="28"/>
                <w:lang w:val="de-DE"/>
              </w:rPr>
            </w:pPr>
          </w:p>
          <w:p w14:paraId="3AF44CA6" w14:textId="6B6C36CF" w:rsidR="00304206" w:rsidRDefault="008D5249">
            <w:pPr>
              <w:keepNext/>
              <w:keepLines/>
              <w:spacing w:after="0" w:line="240" w:lineRule="auto"/>
              <w:jc w:val="center"/>
              <w:outlineLvl w:val="7"/>
              <w:rPr>
                <w:rFonts w:ascii="Times New Roman" w:hAnsi="Times New Roman"/>
                <w:b/>
                <w:spacing w:val="-6"/>
                <w:sz w:val="28"/>
                <w:szCs w:val="28"/>
              </w:rPr>
            </w:pPr>
            <w:r>
              <w:rPr>
                <w:rFonts w:ascii="Times New Roman" w:hAnsi="Times New Roman"/>
                <w:b/>
                <w:spacing w:val="-6"/>
                <w:sz w:val="28"/>
                <w:szCs w:val="28"/>
                <w:lang w:val="de-DE"/>
              </w:rPr>
              <w:t>Nguyễn Trọng Thể</w:t>
            </w:r>
            <w:r w:rsidR="00291E13">
              <w:rPr>
                <w:rFonts w:ascii="Times New Roman" w:hAnsi="Times New Roman"/>
                <w:b/>
                <w:spacing w:val="-6"/>
                <w:sz w:val="28"/>
                <w:szCs w:val="28"/>
                <w:lang w:val="en-US"/>
              </w:rPr>
              <w:t xml:space="preserve"> </w:t>
            </w:r>
          </w:p>
        </w:tc>
      </w:tr>
    </w:tbl>
    <w:p w14:paraId="6D2BC5A5" w14:textId="77777777" w:rsidR="00304206" w:rsidRDefault="00304206">
      <w:pPr>
        <w:rPr>
          <w:rFonts w:ascii="Times New Roman" w:hAnsi="Times New Roman"/>
          <w:b/>
          <w:spacing w:val="-6"/>
          <w:sz w:val="28"/>
          <w:szCs w:val="28"/>
        </w:rPr>
        <w:sectPr w:rsidR="00304206" w:rsidSect="004C766D">
          <w:headerReference w:type="default" r:id="rId9"/>
          <w:pgSz w:w="11907" w:h="16840" w:code="9"/>
          <w:pgMar w:top="1134" w:right="851" w:bottom="1134" w:left="1701" w:header="567" w:footer="454" w:gutter="0"/>
          <w:cols w:space="720"/>
          <w:titlePg/>
          <w:docGrid w:linePitch="360"/>
        </w:sectPr>
      </w:pPr>
    </w:p>
    <w:p w14:paraId="434A2AC6" w14:textId="77777777" w:rsidR="00304206" w:rsidRDefault="00291E13">
      <w:pPr>
        <w:pStyle w:val="NormalWeb"/>
        <w:shd w:val="clear" w:color="auto" w:fill="FFFFFF"/>
        <w:spacing w:before="0" w:beforeAutospacing="0" w:after="0" w:afterAutospacing="0"/>
        <w:jc w:val="center"/>
        <w:rPr>
          <w:spacing w:val="-6"/>
          <w:sz w:val="28"/>
          <w:szCs w:val="28"/>
          <w:lang w:val="vi-VN"/>
        </w:rPr>
      </w:pPr>
      <w:r>
        <w:rPr>
          <w:b/>
          <w:spacing w:val="-6"/>
          <w:sz w:val="28"/>
          <w:szCs w:val="28"/>
          <w:lang w:val="vi-VN"/>
        </w:rPr>
        <w:lastRenderedPageBreak/>
        <w:t xml:space="preserve">Phụ lục </w:t>
      </w:r>
    </w:p>
    <w:p w14:paraId="0F57D40F" w14:textId="77777777" w:rsidR="00304206" w:rsidRDefault="00291E13">
      <w:pPr>
        <w:pStyle w:val="NormalWeb"/>
        <w:shd w:val="clear" w:color="auto" w:fill="FFFFFF"/>
        <w:spacing w:before="0" w:beforeAutospacing="0" w:after="0" w:afterAutospacing="0"/>
        <w:jc w:val="center"/>
        <w:rPr>
          <w:b/>
          <w:spacing w:val="-6"/>
          <w:sz w:val="28"/>
          <w:szCs w:val="28"/>
          <w:lang w:val="en-US"/>
        </w:rPr>
      </w:pPr>
      <w:r>
        <w:rPr>
          <w:b/>
          <w:spacing w:val="-6"/>
          <w:sz w:val="28"/>
          <w:szCs w:val="28"/>
          <w:lang w:val="vi-VN"/>
        </w:rPr>
        <w:t>DANH MỤC CÁC NHIỆM VỤ</w:t>
      </w:r>
      <w:r>
        <w:rPr>
          <w:b/>
          <w:spacing w:val="-6"/>
          <w:sz w:val="28"/>
          <w:szCs w:val="28"/>
          <w:lang w:val="en-US"/>
        </w:rPr>
        <w:t xml:space="preserve"> TRỌNG TÂM PHÁT TRIỂN HOẠT ĐỘNG </w:t>
      </w:r>
    </w:p>
    <w:p w14:paraId="376F0D08" w14:textId="1B46A2DD" w:rsidR="00304206" w:rsidRDefault="00291E13">
      <w:pPr>
        <w:pStyle w:val="NormalWeb"/>
        <w:shd w:val="clear" w:color="auto" w:fill="FFFFFF"/>
        <w:spacing w:before="0" w:beforeAutospacing="0" w:after="0" w:afterAutospacing="0"/>
        <w:jc w:val="center"/>
        <w:rPr>
          <w:b/>
          <w:spacing w:val="-6"/>
          <w:sz w:val="28"/>
          <w:szCs w:val="28"/>
          <w:lang w:val="en-US"/>
        </w:rPr>
      </w:pPr>
      <w:r>
        <w:rPr>
          <w:b/>
          <w:spacing w:val="-6"/>
          <w:sz w:val="28"/>
          <w:szCs w:val="28"/>
          <w:lang w:val="en-US"/>
        </w:rPr>
        <w:t xml:space="preserve">ĐỔI MỚI SÁNG TẠO, KHỞI NGHIỆP SÁNG TẠO </w:t>
      </w:r>
      <w:r w:rsidR="00E90200">
        <w:rPr>
          <w:b/>
          <w:spacing w:val="-6"/>
          <w:sz w:val="28"/>
          <w:szCs w:val="28"/>
          <w:lang w:val="en-US"/>
        </w:rPr>
        <w:t>XÃ ĐỨC THỊNH GIAI</w:t>
      </w:r>
      <w:r>
        <w:rPr>
          <w:b/>
          <w:spacing w:val="-6"/>
          <w:sz w:val="28"/>
          <w:szCs w:val="28"/>
          <w:lang w:val="en-US"/>
        </w:rPr>
        <w:t xml:space="preserve"> ĐOẠN 2026 - 2030</w:t>
      </w:r>
    </w:p>
    <w:p w14:paraId="3A53AD9E" w14:textId="7C15D449" w:rsidR="00304206" w:rsidRDefault="00291E13">
      <w:pPr>
        <w:pStyle w:val="NormalWeb"/>
        <w:shd w:val="clear" w:color="auto" w:fill="FFFFFF"/>
        <w:spacing w:before="0" w:beforeAutospacing="0" w:after="0" w:afterAutospacing="0"/>
        <w:jc w:val="center"/>
        <w:rPr>
          <w:i/>
          <w:spacing w:val="-6"/>
          <w:sz w:val="28"/>
          <w:szCs w:val="28"/>
          <w:lang w:val="vi-VN"/>
        </w:rPr>
      </w:pPr>
      <w:r>
        <w:rPr>
          <w:i/>
          <w:spacing w:val="-6"/>
          <w:sz w:val="28"/>
          <w:szCs w:val="28"/>
          <w:lang w:val="vi-VN"/>
        </w:rPr>
        <w:t>(Ban hành kèm theo Kế hoạch số:         /KH-UBND ngày        /      /202</w:t>
      </w:r>
      <w:r>
        <w:rPr>
          <w:i/>
          <w:spacing w:val="-6"/>
          <w:sz w:val="28"/>
          <w:szCs w:val="28"/>
          <w:lang w:val="en-US"/>
        </w:rPr>
        <w:t xml:space="preserve">6 của Ủy ban nhân dân </w:t>
      </w:r>
      <w:r w:rsidR="00E90200">
        <w:rPr>
          <w:i/>
          <w:spacing w:val="-6"/>
          <w:sz w:val="28"/>
          <w:szCs w:val="28"/>
          <w:lang w:val="en-US"/>
        </w:rPr>
        <w:t>xã</w:t>
      </w:r>
      <w:r>
        <w:rPr>
          <w:i/>
          <w:spacing w:val="-6"/>
          <w:sz w:val="28"/>
          <w:szCs w:val="28"/>
          <w:lang w:val="vi-VN"/>
        </w:rPr>
        <w:t>)</w:t>
      </w:r>
    </w:p>
    <w:p w14:paraId="37386BB4" w14:textId="77777777" w:rsidR="00304206" w:rsidRDefault="00291E13">
      <w:pPr>
        <w:pStyle w:val="NormalWeb"/>
        <w:shd w:val="clear" w:color="auto" w:fill="FFFFFF"/>
        <w:spacing w:before="120" w:beforeAutospacing="0" w:after="240" w:afterAutospacing="0"/>
        <w:jc w:val="center"/>
        <w:rPr>
          <w:i/>
          <w:spacing w:val="-6"/>
          <w:sz w:val="28"/>
          <w:szCs w:val="28"/>
          <w:lang w:val="vi-VN"/>
        </w:rPr>
      </w:pPr>
      <w:r>
        <w:rPr>
          <w:spacing w:val="-6"/>
          <w:sz w:val="28"/>
          <w:szCs w:val="28"/>
          <w:lang w:val="en-US" w:eastAsia="en-US"/>
        </w:rPr>
        <mc:AlternateContent>
          <mc:Choice Requires="wps">
            <w:drawing>
              <wp:anchor distT="4294967295" distB="4294967295" distL="114300" distR="114300" simplePos="0" relativeHeight="251670528" behindDoc="0" locked="0" layoutInCell="1" allowOverlap="1" wp14:anchorId="1E0D2689" wp14:editId="798C1827">
                <wp:simplePos x="0" y="0"/>
                <wp:positionH relativeFrom="margin">
                  <wp:posOffset>4036695</wp:posOffset>
                </wp:positionH>
                <wp:positionV relativeFrom="paragraph">
                  <wp:posOffset>62230</wp:posOffset>
                </wp:positionV>
                <wp:extent cx="1245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45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line w14:anchorId="03219E11" id="Straight Connector 3"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17.85pt,4.9pt" to="415.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" strokecolor="windowText" strokeweight=".5pt">
                <v:stroke joinstyle="miter"/>
                <o:lock v:ext="edit" shapetype="f"/>
                <w10:wrap anchorx="margin"/>
              </v:line>
            </w:pict>
          </mc:Fallback>
        </mc:AlternateContent>
      </w:r>
    </w:p>
    <w:tbl>
      <w:tblPr>
        <w:tblStyle w:val="TableGrid"/>
        <w:tblW w:w="15168" w:type="dxa"/>
        <w:tblInd w:w="-289" w:type="dxa"/>
        <w:tblLook w:val="04A0" w:firstRow="1" w:lastRow="0" w:firstColumn="1" w:lastColumn="0" w:noHBand="0" w:noVBand="1"/>
      </w:tblPr>
      <w:tblGrid>
        <w:gridCol w:w="868"/>
        <w:gridCol w:w="4519"/>
        <w:gridCol w:w="3402"/>
        <w:gridCol w:w="1707"/>
        <w:gridCol w:w="3254"/>
        <w:gridCol w:w="1418"/>
      </w:tblGrid>
      <w:tr w:rsidR="00304206" w14:paraId="07213EA6" w14:textId="77777777">
        <w:trPr>
          <w:trHeight w:val="995"/>
          <w:tblHeader/>
        </w:trPr>
        <w:tc>
          <w:tcPr>
            <w:tcW w:w="868" w:type="dxa"/>
            <w:vAlign w:val="center"/>
          </w:tcPr>
          <w:p w14:paraId="0A88A20C" w14:textId="77777777" w:rsidR="00304206" w:rsidRDefault="00291E13">
            <w:pPr>
              <w:spacing w:before="100" w:after="100"/>
              <w:jc w:val="center"/>
              <w:rPr>
                <w:rFonts w:ascii="Times New Roman" w:hAnsi="Times New Roman"/>
                <w:spacing w:val="-6"/>
                <w:sz w:val="28"/>
                <w:szCs w:val="28"/>
                <w:lang w:eastAsia="en-GB"/>
              </w:rPr>
            </w:pPr>
            <w:r>
              <w:rPr>
                <w:rFonts w:ascii="Times New Roman" w:hAnsi="Times New Roman"/>
                <w:b/>
                <w:bCs/>
                <w:spacing w:val="-6"/>
                <w:sz w:val="28"/>
                <w:szCs w:val="28"/>
                <w:lang w:eastAsia="en-GB"/>
              </w:rPr>
              <w:t>TT</w:t>
            </w:r>
          </w:p>
        </w:tc>
        <w:tc>
          <w:tcPr>
            <w:tcW w:w="4519" w:type="dxa"/>
            <w:vAlign w:val="center"/>
          </w:tcPr>
          <w:p w14:paraId="36BD6F0A" w14:textId="77777777" w:rsidR="00304206" w:rsidRDefault="00291E13">
            <w:pPr>
              <w:spacing w:before="100" w:after="100"/>
              <w:jc w:val="center"/>
              <w:rPr>
                <w:rFonts w:ascii="Times New Roman" w:hAnsi="Times New Roman"/>
                <w:spacing w:val="-6"/>
                <w:sz w:val="28"/>
                <w:szCs w:val="28"/>
                <w:lang w:eastAsia="en-GB"/>
              </w:rPr>
            </w:pPr>
            <w:r>
              <w:rPr>
                <w:rFonts w:ascii="Times New Roman" w:hAnsi="Times New Roman"/>
                <w:b/>
                <w:bCs/>
                <w:spacing w:val="-6"/>
                <w:sz w:val="28"/>
                <w:szCs w:val="28"/>
                <w:lang w:eastAsia="en-GB"/>
              </w:rPr>
              <w:t>Tên nhiệm vụ</w:t>
            </w:r>
          </w:p>
        </w:tc>
        <w:tc>
          <w:tcPr>
            <w:tcW w:w="3402" w:type="dxa"/>
            <w:vAlign w:val="center"/>
          </w:tcPr>
          <w:p w14:paraId="1C59B3D1" w14:textId="77777777" w:rsidR="00304206" w:rsidRDefault="00291E13">
            <w:pPr>
              <w:spacing w:before="100" w:after="100"/>
              <w:jc w:val="center"/>
              <w:rPr>
                <w:rFonts w:ascii="Times New Roman" w:hAnsi="Times New Roman"/>
                <w:spacing w:val="-6"/>
                <w:sz w:val="28"/>
                <w:szCs w:val="28"/>
                <w:lang w:eastAsia="en-GB"/>
              </w:rPr>
            </w:pPr>
            <w:r>
              <w:rPr>
                <w:rFonts w:ascii="Times New Roman" w:hAnsi="Times New Roman"/>
                <w:b/>
                <w:bCs/>
                <w:spacing w:val="-6"/>
                <w:sz w:val="28"/>
                <w:szCs w:val="28"/>
                <w:lang w:eastAsia="en-GB"/>
              </w:rPr>
              <w:t xml:space="preserve">Cơ quan </w:t>
            </w:r>
            <w:r>
              <w:rPr>
                <w:rFonts w:ascii="Times New Roman" w:hAnsi="Times New Roman"/>
                <w:b/>
                <w:bCs/>
                <w:spacing w:val="-6"/>
                <w:sz w:val="28"/>
                <w:szCs w:val="28"/>
                <w:lang w:eastAsia="en-GB"/>
              </w:rPr>
              <w:br/>
              <w:t>chủ trì</w:t>
            </w:r>
          </w:p>
        </w:tc>
        <w:tc>
          <w:tcPr>
            <w:tcW w:w="1707" w:type="dxa"/>
            <w:vAlign w:val="center"/>
          </w:tcPr>
          <w:p w14:paraId="385422F5" w14:textId="77777777" w:rsidR="00304206" w:rsidRDefault="00291E13">
            <w:pPr>
              <w:spacing w:before="100" w:after="100"/>
              <w:jc w:val="center"/>
              <w:rPr>
                <w:rFonts w:ascii="Times New Roman" w:hAnsi="Times New Roman"/>
                <w:spacing w:val="-6"/>
                <w:sz w:val="28"/>
                <w:szCs w:val="28"/>
                <w:lang w:eastAsia="en-GB"/>
              </w:rPr>
            </w:pPr>
            <w:r>
              <w:rPr>
                <w:rFonts w:ascii="Times New Roman" w:hAnsi="Times New Roman"/>
                <w:b/>
                <w:bCs/>
                <w:spacing w:val="-6"/>
                <w:sz w:val="28"/>
                <w:szCs w:val="28"/>
                <w:lang w:eastAsia="en-GB"/>
              </w:rPr>
              <w:t>Cơ quan phối hợp</w:t>
            </w:r>
          </w:p>
        </w:tc>
        <w:tc>
          <w:tcPr>
            <w:tcW w:w="3254" w:type="dxa"/>
            <w:vAlign w:val="center"/>
          </w:tcPr>
          <w:p w14:paraId="0ECDD62B" w14:textId="77777777" w:rsidR="00304206" w:rsidRDefault="00291E13">
            <w:pPr>
              <w:spacing w:before="100" w:after="100"/>
              <w:jc w:val="center"/>
              <w:rPr>
                <w:rFonts w:ascii="Times New Roman" w:hAnsi="Times New Roman"/>
                <w:b/>
                <w:spacing w:val="-6"/>
                <w:sz w:val="28"/>
                <w:szCs w:val="28"/>
                <w:lang w:val="en-US" w:eastAsia="en-GB"/>
              </w:rPr>
            </w:pPr>
            <w:r>
              <w:rPr>
                <w:rFonts w:ascii="Times New Roman" w:hAnsi="Times New Roman"/>
                <w:b/>
                <w:spacing w:val="-6"/>
                <w:sz w:val="28"/>
                <w:szCs w:val="28"/>
                <w:lang w:val="en-US" w:eastAsia="en-GB"/>
              </w:rPr>
              <w:t>Sản phẩm/Kết quả đầu ra</w:t>
            </w:r>
          </w:p>
        </w:tc>
        <w:tc>
          <w:tcPr>
            <w:tcW w:w="1418" w:type="dxa"/>
          </w:tcPr>
          <w:p w14:paraId="099DD5D7" w14:textId="77777777" w:rsidR="00304206" w:rsidRDefault="00291E13">
            <w:pPr>
              <w:spacing w:before="100" w:after="100"/>
              <w:jc w:val="center"/>
              <w:rPr>
                <w:rFonts w:ascii="Times New Roman" w:hAnsi="Times New Roman"/>
                <w:b/>
                <w:bCs/>
                <w:spacing w:val="-6"/>
                <w:sz w:val="28"/>
                <w:szCs w:val="28"/>
                <w:lang w:eastAsia="en-GB"/>
              </w:rPr>
            </w:pPr>
            <w:r>
              <w:rPr>
                <w:rFonts w:ascii="Times New Roman" w:hAnsi="Times New Roman"/>
                <w:b/>
                <w:bCs/>
                <w:spacing w:val="-6"/>
                <w:sz w:val="28"/>
                <w:szCs w:val="28"/>
                <w:lang w:eastAsia="en-GB"/>
              </w:rPr>
              <w:t>Thời gian hoàn thành</w:t>
            </w:r>
          </w:p>
        </w:tc>
      </w:tr>
      <w:tr w:rsidR="00304206" w14:paraId="3304DCCC" w14:textId="77777777">
        <w:tc>
          <w:tcPr>
            <w:tcW w:w="868" w:type="dxa"/>
          </w:tcPr>
          <w:p w14:paraId="216D19DC" w14:textId="77777777" w:rsidR="00304206" w:rsidRDefault="00291E13">
            <w:pPr>
              <w:pStyle w:val="NormalWeb"/>
              <w:tabs>
                <w:tab w:val="left" w:pos="10680"/>
              </w:tabs>
              <w:spacing w:beforeAutospacing="0" w:afterAutospacing="0"/>
              <w:jc w:val="center"/>
              <w:rPr>
                <w:b/>
                <w:spacing w:val="-6"/>
                <w:sz w:val="28"/>
                <w:szCs w:val="28"/>
                <w:lang w:val="en-US"/>
              </w:rPr>
            </w:pPr>
            <w:r>
              <w:rPr>
                <w:b/>
                <w:spacing w:val="-6"/>
                <w:sz w:val="28"/>
                <w:szCs w:val="28"/>
                <w:lang w:val="en-US"/>
              </w:rPr>
              <w:t>1</w:t>
            </w:r>
          </w:p>
        </w:tc>
        <w:tc>
          <w:tcPr>
            <w:tcW w:w="14300" w:type="dxa"/>
            <w:gridSpan w:val="5"/>
            <w:vAlign w:val="center"/>
          </w:tcPr>
          <w:p w14:paraId="7185BF32" w14:textId="77777777" w:rsidR="00304206" w:rsidRDefault="00291E13">
            <w:pPr>
              <w:pStyle w:val="NormalWeb"/>
              <w:tabs>
                <w:tab w:val="left" w:pos="10680"/>
              </w:tabs>
              <w:spacing w:beforeAutospacing="0" w:afterAutospacing="0"/>
              <w:jc w:val="both"/>
              <w:rPr>
                <w:spacing w:val="-6"/>
                <w:sz w:val="28"/>
                <w:szCs w:val="28"/>
                <w:lang w:val="vi-VN"/>
              </w:rPr>
            </w:pPr>
            <w:r>
              <w:rPr>
                <w:b/>
                <w:spacing w:val="-6"/>
                <w:sz w:val="28"/>
                <w:szCs w:val="28"/>
              </w:rPr>
              <w:t>Tăng cường tuyên truyền, nâng cao nhận thức và xây dựng văn hóa đổi mới sáng tạo</w:t>
            </w:r>
            <w:r>
              <w:rPr>
                <w:b/>
                <w:spacing w:val="-6"/>
                <w:sz w:val="28"/>
                <w:szCs w:val="28"/>
                <w:lang w:val="en-US"/>
              </w:rPr>
              <w:t>, khởi nghiệp sáng tạo</w:t>
            </w:r>
          </w:p>
        </w:tc>
      </w:tr>
      <w:tr w:rsidR="00304206" w14:paraId="25EE68B9" w14:textId="77777777">
        <w:tc>
          <w:tcPr>
            <w:tcW w:w="868" w:type="dxa"/>
            <w:vAlign w:val="center"/>
          </w:tcPr>
          <w:p w14:paraId="5C974CDC" w14:textId="77777777" w:rsidR="00304206" w:rsidRDefault="00291E13">
            <w:pPr>
              <w:spacing w:before="100" w:after="100"/>
              <w:ind w:left="175" w:right="145"/>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1.1</w:t>
            </w:r>
          </w:p>
        </w:tc>
        <w:tc>
          <w:tcPr>
            <w:tcW w:w="4519" w:type="dxa"/>
            <w:vAlign w:val="center"/>
          </w:tcPr>
          <w:p w14:paraId="336C6A17" w14:textId="4378774F" w:rsidR="00304206" w:rsidRDefault="00291E13" w:rsidP="002A330E">
            <w:pPr>
              <w:spacing w:before="100" w:after="100"/>
              <w:jc w:val="both"/>
              <w:rPr>
                <w:rFonts w:ascii="Times New Roman" w:eastAsia="Times New Roman" w:hAnsi="Times New Roman"/>
                <w:spacing w:val="-6"/>
                <w:sz w:val="28"/>
                <w:szCs w:val="28"/>
              </w:rPr>
            </w:pPr>
            <w:r>
              <w:rPr>
                <w:rFonts w:ascii="Times New Roman" w:eastAsia="Times New Roman" w:hAnsi="Times New Roman"/>
                <w:spacing w:val="-6"/>
                <w:sz w:val="28"/>
                <w:szCs w:val="28"/>
              </w:rPr>
              <w:t xml:space="preserve">Đẩy mạnh tuyên truyền trên báo chí, truyền thanh, truyền hình, </w:t>
            </w:r>
            <w:r w:rsidR="002A330E">
              <w:rPr>
                <w:rFonts w:ascii="Times New Roman" w:eastAsia="Times New Roman" w:hAnsi="Times New Roman"/>
                <w:spacing w:val="-6"/>
                <w:sz w:val="28"/>
                <w:szCs w:val="28"/>
                <w:lang w:val="en-US"/>
              </w:rPr>
              <w:t>trang</w:t>
            </w:r>
            <w:r>
              <w:rPr>
                <w:rFonts w:ascii="Times New Roman" w:eastAsia="Times New Roman" w:hAnsi="Times New Roman"/>
                <w:spacing w:val="-6"/>
                <w:sz w:val="28"/>
                <w:szCs w:val="28"/>
              </w:rPr>
              <w:t xml:space="preserve"> thông tin điện tử, nền tảng số, mạng xã hội và hệ thống cơ sở để quán triệt sâu rộng ý nghĩa, vai trò của đổi mới sáng tạo và khởi nghiệp sáng tạo trong toàn thể cán bộ, công chức, viên chức, người lao động, doanh nghiệp và quần chúng </w:t>
            </w:r>
            <w:r>
              <w:rPr>
                <w:rFonts w:ascii="Times New Roman" w:eastAsia="Times New Roman" w:hAnsi="Times New Roman"/>
                <w:spacing w:val="-6"/>
                <w:sz w:val="28"/>
                <w:szCs w:val="28"/>
                <w:lang w:val="en-US"/>
              </w:rPr>
              <w:t>N</w:t>
            </w:r>
            <w:r>
              <w:rPr>
                <w:rFonts w:ascii="Times New Roman" w:eastAsia="Times New Roman" w:hAnsi="Times New Roman"/>
                <w:spacing w:val="-6"/>
                <w:sz w:val="28"/>
                <w:szCs w:val="28"/>
              </w:rPr>
              <w:t xml:space="preserve">hân dân; lan </w:t>
            </w:r>
            <w:r>
              <w:rPr>
                <w:rFonts w:ascii="Times New Roman" w:eastAsia="Times New Roman" w:hAnsi="Times New Roman"/>
                <w:spacing w:val="-6"/>
                <w:sz w:val="28"/>
                <w:szCs w:val="28"/>
                <w:lang w:val="en-US"/>
              </w:rPr>
              <w:t>tỏa</w:t>
            </w:r>
            <w:r>
              <w:rPr>
                <w:rFonts w:ascii="Times New Roman" w:eastAsia="Times New Roman" w:hAnsi="Times New Roman"/>
                <w:spacing w:val="-6"/>
                <w:sz w:val="28"/>
                <w:szCs w:val="28"/>
              </w:rPr>
              <w:t xml:space="preserve"> tinh thần dám nghĩ, dám làm, dám chịu trách nhiệm, chấp nhận rủi ro; khuyến khích khởi nghiệp sáng tạo, đổi mới sáng tạo để làm giàu chính đáng cho bản thân và đóng góp cho đất nước; hình thành văn hóa khởi nghiệp sáng tạo, đổi mới sáng tạo toàn dân, xây dựng một xã hội mà khởi nghiệp sáng tạo và đổi mới sáng tạo là lựa chọn được tôn trọng và hỗ trợ.</w:t>
            </w:r>
          </w:p>
        </w:tc>
        <w:tc>
          <w:tcPr>
            <w:tcW w:w="3402" w:type="dxa"/>
            <w:vAlign w:val="center"/>
          </w:tcPr>
          <w:p w14:paraId="612EC9D9" w14:textId="7F2295E3" w:rsidR="00304206" w:rsidRDefault="00291E13" w:rsidP="00AC42EA">
            <w:pPr>
              <w:spacing w:before="100" w:after="100"/>
              <w:jc w:val="both"/>
              <w:rPr>
                <w:rFonts w:ascii="Times New Roman" w:eastAsia="Times New Roman" w:hAnsi="Times New Roman"/>
                <w:spacing w:val="-6"/>
                <w:sz w:val="28"/>
                <w:szCs w:val="28"/>
                <w:lang w:val="en-US"/>
              </w:rPr>
            </w:pPr>
            <w:r>
              <w:rPr>
                <w:rFonts w:ascii="Times New Roman" w:eastAsia="Times New Roman" w:hAnsi="Times New Roman"/>
                <w:spacing w:val="-6"/>
                <w:sz w:val="28"/>
                <w:szCs w:val="28"/>
              </w:rPr>
              <w:t xml:space="preserve">Các </w:t>
            </w:r>
            <w:r w:rsidR="00AC42EA">
              <w:rPr>
                <w:rFonts w:ascii="Times New Roman" w:eastAsia="Times New Roman" w:hAnsi="Times New Roman"/>
                <w:spacing w:val="-6"/>
                <w:sz w:val="28"/>
                <w:szCs w:val="28"/>
                <w:lang w:val="en-US"/>
              </w:rPr>
              <w:t>cơ quan, đơn vị, đoàn thể cấp xã</w:t>
            </w:r>
            <w:r>
              <w:rPr>
                <w:rFonts w:ascii="Times New Roman" w:eastAsia="Times New Roman" w:hAnsi="Times New Roman"/>
                <w:spacing w:val="-6"/>
                <w:sz w:val="28"/>
                <w:szCs w:val="28"/>
                <w:lang w:val="en-US"/>
              </w:rPr>
              <w:t>;</w:t>
            </w:r>
            <w:r>
              <w:rPr>
                <w:rFonts w:ascii="Times New Roman" w:eastAsia="Times New Roman" w:hAnsi="Times New Roman"/>
                <w:spacing w:val="-6"/>
                <w:sz w:val="28"/>
                <w:szCs w:val="28"/>
              </w:rPr>
              <w:t xml:space="preserve"> </w:t>
            </w:r>
            <w:r w:rsidR="00AC42EA">
              <w:rPr>
                <w:rFonts w:ascii="Times New Roman" w:eastAsia="Times New Roman" w:hAnsi="Times New Roman"/>
                <w:spacing w:val="-6"/>
                <w:sz w:val="28"/>
                <w:szCs w:val="28"/>
                <w:lang w:val="en-US"/>
              </w:rPr>
              <w:t>các trường học trên địa bàn xã, các thôn</w:t>
            </w:r>
          </w:p>
        </w:tc>
        <w:tc>
          <w:tcPr>
            <w:tcW w:w="1707" w:type="dxa"/>
            <w:vAlign w:val="center"/>
          </w:tcPr>
          <w:p w14:paraId="5B026D56" w14:textId="015B647F" w:rsidR="00304206" w:rsidRPr="00081C5F" w:rsidRDefault="00081C5F">
            <w:pPr>
              <w:spacing w:before="100" w:after="100"/>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Trung tâm dịch vụ tổng hợp</w:t>
            </w:r>
          </w:p>
          <w:p w14:paraId="07295E7A" w14:textId="77777777" w:rsidR="00304206" w:rsidRDefault="00304206">
            <w:pPr>
              <w:spacing w:before="100" w:after="100"/>
              <w:jc w:val="center"/>
              <w:rPr>
                <w:rFonts w:ascii="Times New Roman" w:eastAsia="Times New Roman" w:hAnsi="Times New Roman"/>
                <w:spacing w:val="-6"/>
                <w:sz w:val="28"/>
                <w:szCs w:val="28"/>
              </w:rPr>
            </w:pPr>
          </w:p>
        </w:tc>
        <w:tc>
          <w:tcPr>
            <w:tcW w:w="3254" w:type="dxa"/>
            <w:vAlign w:val="center"/>
          </w:tcPr>
          <w:p w14:paraId="591A26D1" w14:textId="05961E69" w:rsidR="00304206" w:rsidRPr="00081C5F" w:rsidRDefault="00291E13" w:rsidP="00081C5F">
            <w:pPr>
              <w:spacing w:before="100" w:after="100"/>
              <w:jc w:val="both"/>
              <w:rPr>
                <w:rFonts w:ascii="Times New Roman" w:eastAsia="Times New Roman" w:hAnsi="Times New Roman"/>
                <w:spacing w:val="-6"/>
                <w:sz w:val="28"/>
                <w:szCs w:val="28"/>
                <w:lang w:val="en-US"/>
              </w:rPr>
            </w:pPr>
            <w:r>
              <w:rPr>
                <w:rFonts w:ascii="Times New Roman" w:hAnsi="Times New Roman"/>
                <w:spacing w:val="-6"/>
                <w:sz w:val="28"/>
                <w:szCs w:val="28"/>
                <w:lang w:val="en-US"/>
              </w:rPr>
              <w:t xml:space="preserve">Các </w:t>
            </w:r>
            <w:r w:rsidR="00081C5F">
              <w:rPr>
                <w:rFonts w:ascii="Times New Roman" w:hAnsi="Times New Roman"/>
                <w:spacing w:val="-6"/>
                <w:sz w:val="28"/>
                <w:szCs w:val="28"/>
                <w:lang w:val="en-US"/>
              </w:rPr>
              <w:t>chuyên mục, tin bài…</w:t>
            </w:r>
          </w:p>
        </w:tc>
        <w:tc>
          <w:tcPr>
            <w:tcW w:w="1418" w:type="dxa"/>
            <w:vAlign w:val="center"/>
          </w:tcPr>
          <w:p w14:paraId="5B4FF81D" w14:textId="77777777" w:rsidR="00304206" w:rsidRDefault="00291E13">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rPr>
              <w:t>Thường xuyên</w:t>
            </w:r>
          </w:p>
        </w:tc>
      </w:tr>
      <w:tr w:rsidR="00304206" w14:paraId="4F3F5915" w14:textId="77777777">
        <w:trPr>
          <w:trHeight w:val="2953"/>
        </w:trPr>
        <w:tc>
          <w:tcPr>
            <w:tcW w:w="868" w:type="dxa"/>
            <w:vAlign w:val="center"/>
          </w:tcPr>
          <w:p w14:paraId="4634422B" w14:textId="77777777" w:rsidR="00304206" w:rsidRDefault="00291E13">
            <w:pPr>
              <w:spacing w:before="100" w:after="100"/>
              <w:ind w:left="175" w:right="145"/>
              <w:jc w:val="center"/>
              <w:rPr>
                <w:rFonts w:ascii="Times New Roman" w:eastAsia="Times New Roman" w:hAnsi="Times New Roman"/>
                <w:spacing w:val="-8"/>
                <w:sz w:val="28"/>
                <w:szCs w:val="28"/>
                <w:lang w:val="en-US"/>
              </w:rPr>
            </w:pPr>
            <w:r>
              <w:rPr>
                <w:rFonts w:ascii="Times New Roman" w:eastAsia="Times New Roman" w:hAnsi="Times New Roman"/>
                <w:spacing w:val="-8"/>
                <w:sz w:val="28"/>
                <w:szCs w:val="28"/>
                <w:lang w:val="en-US"/>
              </w:rPr>
              <w:lastRenderedPageBreak/>
              <w:t>1.2</w:t>
            </w:r>
          </w:p>
        </w:tc>
        <w:tc>
          <w:tcPr>
            <w:tcW w:w="4519" w:type="dxa"/>
            <w:vAlign w:val="center"/>
          </w:tcPr>
          <w:p w14:paraId="5DDB57F7" w14:textId="77777777" w:rsidR="00304206" w:rsidRDefault="00291E13">
            <w:pPr>
              <w:spacing w:before="100" w:after="100"/>
              <w:ind w:left="-11"/>
              <w:jc w:val="both"/>
              <w:rPr>
                <w:rFonts w:ascii="Times New Roman" w:eastAsia="Times New Roman" w:hAnsi="Times New Roman"/>
                <w:spacing w:val="-8"/>
                <w:sz w:val="28"/>
                <w:szCs w:val="28"/>
              </w:rPr>
            </w:pPr>
            <w:r>
              <w:rPr>
                <w:rFonts w:ascii="Times New Roman" w:eastAsia="Times New Roman" w:hAnsi="Times New Roman"/>
                <w:spacing w:val="-8"/>
                <w:sz w:val="28"/>
                <w:szCs w:val="28"/>
                <w:lang w:val="en-US"/>
              </w:rPr>
              <w:t>X</w:t>
            </w:r>
            <w:r>
              <w:rPr>
                <w:rFonts w:ascii="Times New Roman" w:eastAsia="Times New Roman" w:hAnsi="Times New Roman"/>
                <w:spacing w:val="-8"/>
                <w:sz w:val="28"/>
                <w:szCs w:val="28"/>
              </w:rPr>
              <w:t xml:space="preserve">ây dựng </w:t>
            </w:r>
            <w:r>
              <w:rPr>
                <w:rFonts w:ascii="Times New Roman" w:eastAsia="Times New Roman" w:hAnsi="Times New Roman"/>
                <w:spacing w:val="-8"/>
                <w:sz w:val="28"/>
                <w:szCs w:val="28"/>
                <w:lang w:val="en-US"/>
              </w:rPr>
              <w:t xml:space="preserve">kế hoạch thực hiện hoặc </w:t>
            </w:r>
            <w:r>
              <w:rPr>
                <w:rFonts w:ascii="Times New Roman" w:eastAsia="Times New Roman" w:hAnsi="Times New Roman"/>
                <w:spacing w:val="-8"/>
                <w:sz w:val="28"/>
                <w:szCs w:val="28"/>
              </w:rPr>
              <w:t xml:space="preserve">lồng ghép nội dung triển khai Kế hoạch trong </w:t>
            </w:r>
            <w:r>
              <w:rPr>
                <w:rFonts w:ascii="Times New Roman" w:eastAsia="Times New Roman" w:hAnsi="Times New Roman"/>
                <w:spacing w:val="-8"/>
                <w:sz w:val="28"/>
                <w:szCs w:val="28"/>
                <w:lang w:val="en-US"/>
              </w:rPr>
              <w:t xml:space="preserve">chương trình, đề án, </w:t>
            </w:r>
            <w:r>
              <w:rPr>
                <w:rFonts w:ascii="Times New Roman" w:eastAsia="Times New Roman" w:hAnsi="Times New Roman"/>
                <w:spacing w:val="-8"/>
                <w:sz w:val="28"/>
                <w:szCs w:val="28"/>
              </w:rPr>
              <w:t>kế hoạch phát triển ngành, lĩnh vực, địa phương giai đoạn 2026</w:t>
            </w:r>
            <w:r>
              <w:rPr>
                <w:rFonts w:ascii="Times New Roman" w:eastAsia="Times New Roman" w:hAnsi="Times New Roman"/>
                <w:spacing w:val="-8"/>
                <w:sz w:val="28"/>
                <w:szCs w:val="28"/>
                <w:lang w:val="en-US"/>
              </w:rPr>
              <w:t xml:space="preserve"> </w:t>
            </w:r>
            <w:r>
              <w:rPr>
                <w:rFonts w:ascii="Times New Roman" w:eastAsia="Times New Roman" w:hAnsi="Times New Roman"/>
                <w:spacing w:val="-8"/>
                <w:sz w:val="28"/>
                <w:szCs w:val="28"/>
              </w:rPr>
              <w:t>-</w:t>
            </w:r>
            <w:r>
              <w:rPr>
                <w:rFonts w:ascii="Times New Roman" w:eastAsia="Times New Roman" w:hAnsi="Times New Roman"/>
                <w:spacing w:val="-8"/>
                <w:sz w:val="28"/>
                <w:szCs w:val="28"/>
                <w:lang w:val="en-US"/>
              </w:rPr>
              <w:t xml:space="preserve"> </w:t>
            </w:r>
            <w:r>
              <w:rPr>
                <w:rFonts w:ascii="Times New Roman" w:eastAsia="Times New Roman" w:hAnsi="Times New Roman"/>
                <w:spacing w:val="-8"/>
                <w:sz w:val="28"/>
                <w:szCs w:val="28"/>
              </w:rPr>
              <w:t>2030 và kế hoạch công tác hằng năm phù hợp chức năng, nhiệm v</w:t>
            </w:r>
            <w:r>
              <w:rPr>
                <w:rFonts w:ascii="Times New Roman" w:eastAsia="Times New Roman" w:hAnsi="Times New Roman"/>
                <w:spacing w:val="-8"/>
                <w:sz w:val="28"/>
                <w:szCs w:val="28"/>
                <w:lang w:val="en-US"/>
              </w:rPr>
              <w:t>ụ, thẩm quyền theo quy định.</w:t>
            </w:r>
            <w:r>
              <w:rPr>
                <w:rFonts w:ascii="Times New Roman" w:hAnsi="Times New Roman"/>
                <w:spacing w:val="-8"/>
                <w:sz w:val="28"/>
                <w:szCs w:val="28"/>
                <w:lang w:val="en-US"/>
              </w:rPr>
              <w:tab/>
            </w:r>
            <w:r>
              <w:rPr>
                <w:rFonts w:ascii="Times New Roman" w:hAnsi="Times New Roman"/>
                <w:spacing w:val="-8"/>
                <w:sz w:val="28"/>
                <w:szCs w:val="28"/>
                <w:lang w:val="en-US"/>
              </w:rPr>
              <w:tab/>
            </w:r>
          </w:p>
        </w:tc>
        <w:tc>
          <w:tcPr>
            <w:tcW w:w="3402" w:type="dxa"/>
            <w:vAlign w:val="center"/>
          </w:tcPr>
          <w:p w14:paraId="42CA9198" w14:textId="7ED37AFD" w:rsidR="00304206" w:rsidRPr="003C0274" w:rsidRDefault="003C0274">
            <w:pPr>
              <w:spacing w:before="100" w:after="100"/>
              <w:jc w:val="both"/>
              <w:rPr>
                <w:rFonts w:ascii="Times New Roman" w:hAnsi="Times New Roman"/>
                <w:spacing w:val="-16"/>
                <w:sz w:val="28"/>
                <w:szCs w:val="28"/>
                <w:lang w:val="en-US"/>
              </w:rPr>
            </w:pPr>
            <w:r>
              <w:rPr>
                <w:rFonts w:ascii="Times New Roman" w:hAnsi="Times New Roman"/>
                <w:spacing w:val="-16"/>
                <w:sz w:val="28"/>
                <w:szCs w:val="28"/>
                <w:lang w:val="en-US"/>
              </w:rPr>
              <w:t>Phòng Văn hóa – Xã hội</w:t>
            </w:r>
          </w:p>
        </w:tc>
        <w:tc>
          <w:tcPr>
            <w:tcW w:w="1707" w:type="dxa"/>
            <w:vAlign w:val="center"/>
          </w:tcPr>
          <w:p w14:paraId="70405F83" w14:textId="39FC59FB" w:rsidR="00304206" w:rsidRPr="003C0274" w:rsidRDefault="003C0274">
            <w:pPr>
              <w:spacing w:before="100" w:after="100"/>
              <w:jc w:val="center"/>
              <w:rPr>
                <w:rFonts w:ascii="Times New Roman" w:eastAsia="Times New Roman" w:hAnsi="Times New Roman"/>
                <w:spacing w:val="-8"/>
                <w:sz w:val="28"/>
                <w:szCs w:val="28"/>
                <w:lang w:val="en-US"/>
              </w:rPr>
            </w:pPr>
            <w:r>
              <w:rPr>
                <w:rFonts w:ascii="Times New Roman" w:eastAsia="Times New Roman" w:hAnsi="Times New Roman"/>
                <w:spacing w:val="-8"/>
                <w:sz w:val="28"/>
                <w:szCs w:val="28"/>
                <w:lang w:val="en-US"/>
              </w:rPr>
              <w:t>Các cơ quan, đơn vị liên quan</w:t>
            </w:r>
          </w:p>
        </w:tc>
        <w:tc>
          <w:tcPr>
            <w:tcW w:w="3254" w:type="dxa"/>
            <w:vAlign w:val="center"/>
          </w:tcPr>
          <w:p w14:paraId="709D28FC" w14:textId="6690ADE6" w:rsidR="00304206" w:rsidRPr="003C0274" w:rsidRDefault="003C0274">
            <w:pPr>
              <w:spacing w:before="100" w:after="100"/>
              <w:jc w:val="both"/>
              <w:rPr>
                <w:rFonts w:ascii="Times New Roman" w:eastAsia="Times New Roman" w:hAnsi="Times New Roman"/>
                <w:spacing w:val="-8"/>
                <w:sz w:val="28"/>
                <w:szCs w:val="28"/>
                <w:lang w:val="en-US"/>
              </w:rPr>
            </w:pPr>
            <w:r>
              <w:rPr>
                <w:rFonts w:ascii="Times New Roman" w:eastAsia="Times New Roman" w:hAnsi="Times New Roman"/>
                <w:spacing w:val="-8"/>
                <w:sz w:val="28"/>
                <w:szCs w:val="28"/>
                <w:lang w:val="en-US"/>
              </w:rPr>
              <w:t>Kế hoạch</w:t>
            </w:r>
          </w:p>
        </w:tc>
        <w:tc>
          <w:tcPr>
            <w:tcW w:w="1418" w:type="dxa"/>
            <w:vAlign w:val="center"/>
          </w:tcPr>
          <w:p w14:paraId="583A4A40" w14:textId="77777777" w:rsidR="00304206" w:rsidRDefault="00291E13">
            <w:pPr>
              <w:spacing w:before="100" w:after="100"/>
              <w:jc w:val="center"/>
              <w:rPr>
                <w:rFonts w:ascii="Times New Roman" w:eastAsia="Times New Roman" w:hAnsi="Times New Roman"/>
                <w:spacing w:val="-8"/>
                <w:sz w:val="28"/>
                <w:szCs w:val="28"/>
                <w:lang w:val="en-US"/>
              </w:rPr>
            </w:pPr>
            <w:r>
              <w:rPr>
                <w:rFonts w:ascii="Times New Roman" w:eastAsia="Times New Roman" w:hAnsi="Times New Roman"/>
                <w:spacing w:val="-8"/>
                <w:sz w:val="28"/>
                <w:szCs w:val="28"/>
                <w:lang w:val="en-US"/>
              </w:rPr>
              <w:t>Thường xuyên</w:t>
            </w:r>
          </w:p>
        </w:tc>
      </w:tr>
      <w:tr w:rsidR="00304206" w14:paraId="02756AE8" w14:textId="77777777">
        <w:trPr>
          <w:trHeight w:val="2114"/>
        </w:trPr>
        <w:tc>
          <w:tcPr>
            <w:tcW w:w="868" w:type="dxa"/>
            <w:vAlign w:val="center"/>
          </w:tcPr>
          <w:p w14:paraId="4C4960AE" w14:textId="77777777" w:rsidR="00304206" w:rsidRDefault="00291E13">
            <w:pPr>
              <w:spacing w:before="100" w:after="100"/>
              <w:ind w:left="175" w:right="145"/>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1.3</w:t>
            </w:r>
          </w:p>
        </w:tc>
        <w:tc>
          <w:tcPr>
            <w:tcW w:w="4519" w:type="dxa"/>
            <w:vAlign w:val="center"/>
          </w:tcPr>
          <w:p w14:paraId="360EDC30" w14:textId="5925C6C1" w:rsidR="00304206" w:rsidRDefault="003C0274">
            <w:pPr>
              <w:spacing w:before="100" w:after="100"/>
              <w:jc w:val="both"/>
              <w:rPr>
                <w:rFonts w:ascii="Times New Roman" w:eastAsia="Times New Roman" w:hAnsi="Times New Roman"/>
                <w:spacing w:val="-6"/>
                <w:sz w:val="28"/>
                <w:szCs w:val="28"/>
              </w:rPr>
            </w:pPr>
            <w:r w:rsidRPr="00044BEB">
              <w:rPr>
                <w:rFonts w:ascii="Times New Roman" w:hAnsi="Times New Roman"/>
                <w:sz w:val="28"/>
                <w:szCs w:val="28"/>
              </w:rPr>
              <w:t>Lồng ghép nội dung tuyên truyền, phổ biến chủ trương, chính sách của Đảng, pháp luật của Nhà nước về khởi nghiệp sáng tạo, đổi mới sáng tạo và chuyển đổi số vào các hội nghị, sinh hoạt chi bộ, hội họp của các tổ chức đoàn thể, sinh hoạt cộng đồng tại các thôn</w:t>
            </w:r>
          </w:p>
        </w:tc>
        <w:tc>
          <w:tcPr>
            <w:tcW w:w="3402" w:type="dxa"/>
            <w:vAlign w:val="center"/>
          </w:tcPr>
          <w:p w14:paraId="7321E345" w14:textId="741958E3" w:rsidR="00304206" w:rsidRPr="003C0274" w:rsidRDefault="003C0274">
            <w:pPr>
              <w:spacing w:before="100" w:after="100"/>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Đảng ủy, UBMTTQ xã và các tổ chức chính trị xã hội, các chi</w:t>
            </w:r>
            <w:r w:rsidR="00AD587F">
              <w:rPr>
                <w:rFonts w:ascii="Times New Roman" w:eastAsia="Times New Roman" w:hAnsi="Times New Roman"/>
                <w:spacing w:val="-6"/>
                <w:sz w:val="28"/>
                <w:szCs w:val="28"/>
                <w:lang w:val="en-US"/>
              </w:rPr>
              <w:t xml:space="preserve"> bộ cơ quan, chi bộ  thôn</w:t>
            </w:r>
          </w:p>
        </w:tc>
        <w:tc>
          <w:tcPr>
            <w:tcW w:w="1707" w:type="dxa"/>
            <w:vAlign w:val="center"/>
          </w:tcPr>
          <w:p w14:paraId="7618B2FE" w14:textId="0B73F46E" w:rsidR="00304206" w:rsidRDefault="00291E13" w:rsidP="00AD587F">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rPr>
              <w:t>Các cơ quan, đơn vị có liên quan</w:t>
            </w:r>
          </w:p>
        </w:tc>
        <w:tc>
          <w:tcPr>
            <w:tcW w:w="3254" w:type="dxa"/>
            <w:vAlign w:val="center"/>
          </w:tcPr>
          <w:p w14:paraId="2C97ADE4" w14:textId="7543B686" w:rsidR="00304206" w:rsidRDefault="00AD587F">
            <w:pPr>
              <w:spacing w:before="100" w:after="100"/>
              <w:jc w:val="both"/>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Hội nghị, chuyên đề</w:t>
            </w:r>
          </w:p>
        </w:tc>
        <w:tc>
          <w:tcPr>
            <w:tcW w:w="1418" w:type="dxa"/>
            <w:vAlign w:val="center"/>
          </w:tcPr>
          <w:p w14:paraId="51F6C1CB" w14:textId="77777777" w:rsidR="00304206" w:rsidRDefault="00291E13">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rPr>
              <w:t>Thường xuyên</w:t>
            </w:r>
          </w:p>
        </w:tc>
      </w:tr>
      <w:tr w:rsidR="00304206" w14:paraId="1D4F85B3" w14:textId="77777777">
        <w:trPr>
          <w:trHeight w:val="3248"/>
        </w:trPr>
        <w:tc>
          <w:tcPr>
            <w:tcW w:w="868" w:type="dxa"/>
            <w:vAlign w:val="center"/>
          </w:tcPr>
          <w:p w14:paraId="6D92F7CE" w14:textId="77777777" w:rsidR="00304206" w:rsidRDefault="00291E13">
            <w:pPr>
              <w:spacing w:before="100" w:after="100"/>
              <w:ind w:left="175" w:right="145"/>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lastRenderedPageBreak/>
              <w:t>1.4</w:t>
            </w:r>
          </w:p>
        </w:tc>
        <w:tc>
          <w:tcPr>
            <w:tcW w:w="4519" w:type="dxa"/>
            <w:vAlign w:val="center"/>
          </w:tcPr>
          <w:p w14:paraId="3A399C84" w14:textId="77777777" w:rsidR="00304206" w:rsidRDefault="00291E13">
            <w:pPr>
              <w:spacing w:before="100" w:after="100"/>
              <w:jc w:val="both"/>
              <w:rPr>
                <w:rFonts w:ascii="Times New Roman" w:eastAsia="Times New Roman" w:hAnsi="Times New Roman"/>
                <w:spacing w:val="-6"/>
                <w:sz w:val="28"/>
                <w:szCs w:val="28"/>
              </w:rPr>
            </w:pPr>
            <w:r>
              <w:rPr>
                <w:rFonts w:ascii="Times New Roman" w:eastAsia="Times New Roman" w:hAnsi="Times New Roman"/>
                <w:spacing w:val="-6"/>
                <w:sz w:val="28"/>
                <w:szCs w:val="28"/>
              </w:rPr>
              <w:t xml:space="preserve">Định kỳ </w:t>
            </w:r>
            <w:r>
              <w:rPr>
                <w:rFonts w:ascii="Times New Roman" w:eastAsia="Times New Roman" w:hAnsi="Times New Roman"/>
                <w:spacing w:val="-6"/>
                <w:sz w:val="28"/>
                <w:szCs w:val="28"/>
                <w:lang w:val="en-US"/>
              </w:rPr>
              <w:t xml:space="preserve">sơ kết, </w:t>
            </w:r>
            <w:r>
              <w:rPr>
                <w:rFonts w:ascii="Times New Roman" w:eastAsia="Times New Roman" w:hAnsi="Times New Roman"/>
                <w:spacing w:val="-6"/>
                <w:sz w:val="28"/>
                <w:szCs w:val="28"/>
              </w:rPr>
              <w:t>tổng kết, khen thưởng, tuyên truyền, giới thiệu, nhân rộng ý tưởng, sáng kiến, điển hình khởi nghiệp thành công, mô hình đổi mới sáng tạo có hiệu quả trong thanh niên, học sinh, sinh viên, phụ nữ, nông dân, công nhân, trí thức, doanh nhân và cán bộ, công chức, viên chức</w:t>
            </w:r>
            <w:r>
              <w:rPr>
                <w:rFonts w:ascii="Times New Roman" w:eastAsia="Times New Roman" w:hAnsi="Times New Roman"/>
                <w:spacing w:val="-6"/>
                <w:sz w:val="28"/>
                <w:szCs w:val="28"/>
                <w:lang w:val="en-US"/>
              </w:rPr>
              <w:t>, người lao động theo quy định</w:t>
            </w:r>
            <w:r>
              <w:rPr>
                <w:rFonts w:ascii="Times New Roman" w:eastAsia="Times New Roman" w:hAnsi="Times New Roman"/>
                <w:spacing w:val="-6"/>
                <w:sz w:val="28"/>
                <w:szCs w:val="28"/>
              </w:rPr>
              <w:t>.</w:t>
            </w:r>
          </w:p>
        </w:tc>
        <w:tc>
          <w:tcPr>
            <w:tcW w:w="3402" w:type="dxa"/>
            <w:vAlign w:val="center"/>
          </w:tcPr>
          <w:p w14:paraId="4F36361D" w14:textId="222A5693" w:rsidR="00304206" w:rsidRPr="00B727C7" w:rsidRDefault="00B727C7">
            <w:pPr>
              <w:spacing w:before="100" w:after="100"/>
              <w:jc w:val="both"/>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Các phòng, cơ quan, đơn vị, đoàn thể trên địa bàn xã</w:t>
            </w:r>
          </w:p>
        </w:tc>
        <w:tc>
          <w:tcPr>
            <w:tcW w:w="1707" w:type="dxa"/>
            <w:vAlign w:val="center"/>
          </w:tcPr>
          <w:p w14:paraId="6DC6DF48" w14:textId="33CB658E" w:rsidR="00304206" w:rsidRPr="00B727C7" w:rsidRDefault="00B727C7">
            <w:pPr>
              <w:spacing w:before="100" w:after="100"/>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Phòng Văn hóa – Xã hội</w:t>
            </w:r>
          </w:p>
        </w:tc>
        <w:tc>
          <w:tcPr>
            <w:tcW w:w="3254" w:type="dxa"/>
            <w:vAlign w:val="center"/>
          </w:tcPr>
          <w:p w14:paraId="0170CAD1" w14:textId="77777777" w:rsidR="00304206" w:rsidRDefault="00291E13">
            <w:pPr>
              <w:spacing w:before="100" w:after="100"/>
              <w:jc w:val="both"/>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 xml:space="preserve">Quyết định khen thưởng </w:t>
            </w:r>
          </w:p>
        </w:tc>
        <w:tc>
          <w:tcPr>
            <w:tcW w:w="1418" w:type="dxa"/>
            <w:vAlign w:val="center"/>
          </w:tcPr>
          <w:p w14:paraId="5F215890" w14:textId="77777777" w:rsidR="00304206" w:rsidRDefault="00291E13">
            <w:pPr>
              <w:spacing w:before="100" w:after="100"/>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 xml:space="preserve">Thường xuyên </w:t>
            </w:r>
          </w:p>
        </w:tc>
      </w:tr>
      <w:tr w:rsidR="00304206" w14:paraId="7BCC8BF1" w14:textId="77777777">
        <w:tc>
          <w:tcPr>
            <w:tcW w:w="868" w:type="dxa"/>
          </w:tcPr>
          <w:p w14:paraId="64306BF0" w14:textId="493BABF6" w:rsidR="00304206" w:rsidRDefault="007E416E">
            <w:pPr>
              <w:pStyle w:val="NormalWeb"/>
              <w:tabs>
                <w:tab w:val="left" w:pos="10680"/>
              </w:tabs>
              <w:spacing w:beforeAutospacing="0" w:afterAutospacing="0"/>
              <w:jc w:val="center"/>
              <w:rPr>
                <w:b/>
                <w:spacing w:val="-6"/>
                <w:sz w:val="28"/>
                <w:szCs w:val="28"/>
                <w:lang w:val="en-US"/>
              </w:rPr>
            </w:pPr>
            <w:r>
              <w:rPr>
                <w:b/>
                <w:spacing w:val="-6"/>
                <w:sz w:val="28"/>
                <w:szCs w:val="28"/>
                <w:lang w:val="en-US"/>
              </w:rPr>
              <w:t>2</w:t>
            </w:r>
          </w:p>
        </w:tc>
        <w:tc>
          <w:tcPr>
            <w:tcW w:w="14300" w:type="dxa"/>
            <w:gridSpan w:val="5"/>
          </w:tcPr>
          <w:p w14:paraId="30A9C3E2" w14:textId="77777777" w:rsidR="00304206" w:rsidRDefault="00291E13">
            <w:pPr>
              <w:pStyle w:val="NormalWeb"/>
              <w:tabs>
                <w:tab w:val="left" w:pos="10680"/>
              </w:tabs>
              <w:spacing w:beforeAutospacing="0" w:afterAutospacing="0"/>
              <w:jc w:val="both"/>
              <w:rPr>
                <w:spacing w:val="-6"/>
                <w:sz w:val="28"/>
                <w:szCs w:val="28"/>
                <w:lang w:val="vi-VN"/>
              </w:rPr>
            </w:pPr>
            <w:r>
              <w:rPr>
                <w:b/>
                <w:spacing w:val="-6"/>
                <w:sz w:val="28"/>
                <w:szCs w:val="28"/>
              </w:rPr>
              <w:t>Phát triển hạ tầng, không gian, nền tảng số và cơ sở dữ liệu dùng chung</w:t>
            </w:r>
          </w:p>
        </w:tc>
      </w:tr>
      <w:tr w:rsidR="00304206" w14:paraId="1958744F" w14:textId="77777777">
        <w:tc>
          <w:tcPr>
            <w:tcW w:w="868" w:type="dxa"/>
            <w:vAlign w:val="center"/>
          </w:tcPr>
          <w:p w14:paraId="3320DD4B" w14:textId="1140D5E9" w:rsidR="00304206" w:rsidRDefault="00304206">
            <w:pPr>
              <w:spacing w:before="100" w:after="100"/>
              <w:ind w:left="175" w:right="145"/>
              <w:jc w:val="center"/>
              <w:rPr>
                <w:rFonts w:ascii="Times New Roman" w:eastAsia="Times New Roman" w:hAnsi="Times New Roman"/>
                <w:spacing w:val="-6"/>
                <w:sz w:val="28"/>
                <w:szCs w:val="28"/>
                <w:lang w:val="en-US"/>
              </w:rPr>
            </w:pPr>
          </w:p>
        </w:tc>
        <w:tc>
          <w:tcPr>
            <w:tcW w:w="4519" w:type="dxa"/>
            <w:vAlign w:val="center"/>
          </w:tcPr>
          <w:p w14:paraId="0ED65F57" w14:textId="32659990" w:rsidR="00304206" w:rsidRDefault="00291E13" w:rsidP="009E520C">
            <w:pPr>
              <w:spacing w:before="100" w:after="100"/>
              <w:jc w:val="both"/>
              <w:rPr>
                <w:rFonts w:ascii="Times New Roman" w:eastAsia="Times New Roman" w:hAnsi="Times New Roman"/>
                <w:spacing w:val="-6"/>
                <w:sz w:val="28"/>
                <w:szCs w:val="28"/>
              </w:rPr>
            </w:pPr>
            <w:r>
              <w:rPr>
                <w:rFonts w:ascii="Times New Roman" w:eastAsia="Times New Roman" w:hAnsi="Times New Roman"/>
                <w:spacing w:val="-6"/>
                <w:sz w:val="28"/>
                <w:szCs w:val="28"/>
                <w:lang w:val="en-US"/>
              </w:rPr>
              <w:t>T</w:t>
            </w:r>
            <w:r>
              <w:rPr>
                <w:rFonts w:ascii="Times New Roman" w:eastAsia="Times New Roman" w:hAnsi="Times New Roman"/>
                <w:spacing w:val="-6"/>
                <w:sz w:val="28"/>
                <w:szCs w:val="28"/>
              </w:rPr>
              <w:t>ận dụng cơ sở vật chất hiện có</w:t>
            </w:r>
            <w:r>
              <w:rPr>
                <w:rFonts w:ascii="Times New Roman" w:eastAsia="Times New Roman" w:hAnsi="Times New Roman"/>
                <w:spacing w:val="-6"/>
                <w:sz w:val="28"/>
                <w:szCs w:val="28"/>
                <w:lang w:val="en-US"/>
              </w:rPr>
              <w:t xml:space="preserve"> hoặc lồng ghép với các không gian </w:t>
            </w:r>
            <w:r>
              <w:rPr>
                <w:rFonts w:ascii="Times New Roman" w:eastAsia="Times New Roman" w:hAnsi="Times New Roman"/>
                <w:spacing w:val="-6"/>
                <w:sz w:val="28"/>
                <w:szCs w:val="28"/>
              </w:rPr>
              <w:t xml:space="preserve">trưng bày </w:t>
            </w:r>
            <w:r>
              <w:rPr>
                <w:rFonts w:ascii="Times New Roman" w:eastAsia="Times New Roman" w:hAnsi="Times New Roman"/>
                <w:spacing w:val="-6"/>
                <w:sz w:val="28"/>
                <w:szCs w:val="28"/>
                <w:lang w:val="en-US"/>
              </w:rPr>
              <w:t xml:space="preserve">sản phẩm </w:t>
            </w:r>
            <w:r>
              <w:rPr>
                <w:rFonts w:ascii="Times New Roman" w:eastAsia="Times New Roman" w:hAnsi="Times New Roman"/>
                <w:spacing w:val="-6"/>
                <w:sz w:val="28"/>
                <w:szCs w:val="28"/>
              </w:rPr>
              <w:t>- kết hợp livestream</w:t>
            </w:r>
            <w:r>
              <w:rPr>
                <w:rFonts w:ascii="Times New Roman" w:eastAsia="Times New Roman" w:hAnsi="Times New Roman"/>
                <w:spacing w:val="-6"/>
                <w:sz w:val="28"/>
                <w:szCs w:val="28"/>
                <w:lang w:val="en-US"/>
              </w:rPr>
              <w:t>, thiết chế văn hóa cộng đồng để</w:t>
            </w:r>
            <w:r>
              <w:rPr>
                <w:rFonts w:ascii="Times New Roman" w:eastAsia="Times New Roman" w:hAnsi="Times New Roman"/>
                <w:spacing w:val="-6"/>
                <w:sz w:val="28"/>
                <w:szCs w:val="28"/>
              </w:rPr>
              <w:t xml:space="preserve"> </w:t>
            </w:r>
            <w:r>
              <w:rPr>
                <w:rFonts w:ascii="Times New Roman" w:eastAsia="Times New Roman" w:hAnsi="Times New Roman"/>
                <w:spacing w:val="-6"/>
                <w:sz w:val="28"/>
                <w:szCs w:val="28"/>
                <w:lang w:val="en-US"/>
              </w:rPr>
              <w:t xml:space="preserve">hỗ trợ hình thành không gian khởi nghiệp sáng tạo cộng đồng tại </w:t>
            </w:r>
            <w:r w:rsidR="009E520C">
              <w:rPr>
                <w:rFonts w:ascii="Times New Roman" w:eastAsia="Times New Roman" w:hAnsi="Times New Roman"/>
                <w:spacing w:val="-6"/>
                <w:sz w:val="28"/>
                <w:szCs w:val="28"/>
                <w:lang w:val="en-US"/>
              </w:rPr>
              <w:t>xã</w:t>
            </w:r>
            <w:r>
              <w:rPr>
                <w:rFonts w:ascii="Times New Roman" w:eastAsia="Times New Roman" w:hAnsi="Times New Roman"/>
                <w:spacing w:val="-6"/>
                <w:sz w:val="28"/>
                <w:szCs w:val="28"/>
                <w:lang w:val="en-US"/>
              </w:rPr>
              <w:t xml:space="preserve"> để hỗ trợ khởi nghiệp, trưng bày, triển lãm, trình diễn sản phẩm khởi nghiệp của địa phương, tổ chức sự kiện kết nối, hỗ trợ hệ sinh thái khởi nghiệp và đổi mới sáng tạo tại địa phương.</w:t>
            </w:r>
          </w:p>
        </w:tc>
        <w:tc>
          <w:tcPr>
            <w:tcW w:w="3402" w:type="dxa"/>
            <w:vAlign w:val="center"/>
          </w:tcPr>
          <w:p w14:paraId="51143EF5" w14:textId="38368B5A" w:rsidR="00304206" w:rsidRDefault="009E520C">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lang w:val="en-US"/>
              </w:rPr>
              <w:t>Các phòng, cơ quan, đơn vị cấp xã</w:t>
            </w:r>
          </w:p>
        </w:tc>
        <w:tc>
          <w:tcPr>
            <w:tcW w:w="1707" w:type="dxa"/>
            <w:vAlign w:val="center"/>
          </w:tcPr>
          <w:p w14:paraId="10C0193E" w14:textId="525E5BF0" w:rsidR="00304206" w:rsidRDefault="009E520C">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lang w:val="en-US"/>
              </w:rPr>
              <w:t>Phòng Văn hóa – Xã hội</w:t>
            </w:r>
            <w:r w:rsidR="00291E13">
              <w:rPr>
                <w:rFonts w:ascii="Times New Roman" w:eastAsia="Times New Roman" w:hAnsi="Times New Roman"/>
                <w:spacing w:val="-6"/>
                <w:sz w:val="28"/>
                <w:szCs w:val="28"/>
              </w:rPr>
              <w:t xml:space="preserve"> và các cơ quan, đơn vị liên quan</w:t>
            </w:r>
          </w:p>
        </w:tc>
        <w:tc>
          <w:tcPr>
            <w:tcW w:w="3254" w:type="dxa"/>
            <w:vAlign w:val="center"/>
          </w:tcPr>
          <w:p w14:paraId="34952A01" w14:textId="08F9E2A7" w:rsidR="00304206" w:rsidRDefault="00291E13">
            <w:pPr>
              <w:spacing w:before="100" w:after="100"/>
              <w:jc w:val="both"/>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t>Không gian khởi nghiệp sáng tạo được thành lập và khai thác hiệu quả</w:t>
            </w:r>
          </w:p>
        </w:tc>
        <w:tc>
          <w:tcPr>
            <w:tcW w:w="1418" w:type="dxa"/>
            <w:vAlign w:val="center"/>
          </w:tcPr>
          <w:p w14:paraId="597930F8" w14:textId="11D47755" w:rsidR="00304206" w:rsidRDefault="00291E13" w:rsidP="009E520C">
            <w:pPr>
              <w:spacing w:before="100" w:after="100"/>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rPr>
              <w:t xml:space="preserve">Quý </w:t>
            </w:r>
            <w:r w:rsidR="009E520C">
              <w:rPr>
                <w:rFonts w:ascii="Times New Roman" w:eastAsia="Times New Roman" w:hAnsi="Times New Roman"/>
                <w:spacing w:val="-6"/>
                <w:sz w:val="28"/>
                <w:szCs w:val="28"/>
                <w:lang w:val="en-US"/>
              </w:rPr>
              <w:t>I</w:t>
            </w:r>
            <w:r>
              <w:rPr>
                <w:rFonts w:ascii="Times New Roman" w:eastAsia="Times New Roman" w:hAnsi="Times New Roman"/>
                <w:spacing w:val="-6"/>
                <w:sz w:val="28"/>
                <w:szCs w:val="28"/>
              </w:rPr>
              <w:t>/</w:t>
            </w:r>
            <w:r>
              <w:rPr>
                <w:rFonts w:ascii="Times New Roman" w:eastAsia="Times New Roman" w:hAnsi="Times New Roman"/>
                <w:spacing w:val="-6"/>
                <w:sz w:val="28"/>
                <w:szCs w:val="28"/>
                <w:lang w:val="en-US"/>
              </w:rPr>
              <w:t>202</w:t>
            </w:r>
            <w:r w:rsidR="009E520C">
              <w:rPr>
                <w:rFonts w:ascii="Times New Roman" w:eastAsia="Times New Roman" w:hAnsi="Times New Roman"/>
                <w:spacing w:val="-6"/>
                <w:sz w:val="28"/>
                <w:szCs w:val="28"/>
                <w:lang w:val="en-US"/>
              </w:rPr>
              <w:t>8</w:t>
            </w:r>
          </w:p>
        </w:tc>
      </w:tr>
      <w:tr w:rsidR="00304206" w14:paraId="41048B7B" w14:textId="77777777">
        <w:tc>
          <w:tcPr>
            <w:tcW w:w="868" w:type="dxa"/>
          </w:tcPr>
          <w:p w14:paraId="4A315889" w14:textId="615335EC" w:rsidR="00304206" w:rsidRDefault="007E416E">
            <w:pPr>
              <w:pStyle w:val="NormalWeb"/>
              <w:tabs>
                <w:tab w:val="left" w:pos="10680"/>
              </w:tabs>
              <w:spacing w:beforeAutospacing="0" w:afterAutospacing="0"/>
              <w:jc w:val="center"/>
              <w:rPr>
                <w:b/>
                <w:spacing w:val="-6"/>
                <w:sz w:val="28"/>
                <w:szCs w:val="28"/>
                <w:lang w:val="en-US"/>
              </w:rPr>
            </w:pPr>
            <w:r>
              <w:rPr>
                <w:b/>
                <w:spacing w:val="-6"/>
                <w:sz w:val="28"/>
                <w:szCs w:val="28"/>
                <w:lang w:val="en-US"/>
              </w:rPr>
              <w:t>3</w:t>
            </w:r>
          </w:p>
        </w:tc>
        <w:tc>
          <w:tcPr>
            <w:tcW w:w="14300" w:type="dxa"/>
            <w:gridSpan w:val="5"/>
          </w:tcPr>
          <w:p w14:paraId="621E5736" w14:textId="77777777" w:rsidR="00304206" w:rsidRDefault="00291E13">
            <w:pPr>
              <w:pStyle w:val="NormalWeb"/>
              <w:tabs>
                <w:tab w:val="left" w:pos="10680"/>
              </w:tabs>
              <w:spacing w:beforeAutospacing="0" w:afterAutospacing="0"/>
              <w:jc w:val="both"/>
              <w:rPr>
                <w:spacing w:val="-6"/>
                <w:sz w:val="28"/>
                <w:szCs w:val="28"/>
                <w:lang w:val="vi-VN"/>
              </w:rPr>
            </w:pPr>
            <w:r>
              <w:rPr>
                <w:b/>
                <w:spacing w:val="-6"/>
                <w:sz w:val="28"/>
                <w:szCs w:val="28"/>
              </w:rPr>
              <w:t>Phát triển nguồn nhân lực đổi mới sáng tạo, khởi nghiệp sáng tạo</w:t>
            </w:r>
          </w:p>
        </w:tc>
      </w:tr>
      <w:tr w:rsidR="00304206" w14:paraId="3E5EE5E0" w14:textId="77777777">
        <w:tc>
          <w:tcPr>
            <w:tcW w:w="868" w:type="dxa"/>
            <w:vAlign w:val="center"/>
          </w:tcPr>
          <w:p w14:paraId="6667D7DB" w14:textId="504891E6" w:rsidR="00304206" w:rsidRDefault="00304206">
            <w:pPr>
              <w:spacing w:before="100" w:after="100"/>
              <w:ind w:left="175" w:right="145"/>
              <w:jc w:val="center"/>
              <w:rPr>
                <w:rFonts w:ascii="Times New Roman" w:eastAsia="Times New Roman" w:hAnsi="Times New Roman"/>
                <w:spacing w:val="-6"/>
                <w:sz w:val="28"/>
                <w:szCs w:val="28"/>
                <w:lang w:val="en-US"/>
              </w:rPr>
            </w:pPr>
          </w:p>
        </w:tc>
        <w:tc>
          <w:tcPr>
            <w:tcW w:w="4519" w:type="dxa"/>
            <w:vAlign w:val="center"/>
          </w:tcPr>
          <w:p w14:paraId="38D0D529" w14:textId="0EBF405E" w:rsidR="00304206" w:rsidRDefault="009E520C">
            <w:pPr>
              <w:spacing w:before="100" w:after="100"/>
              <w:jc w:val="both"/>
              <w:rPr>
                <w:rFonts w:ascii="Times New Roman" w:eastAsia="Times New Roman" w:hAnsi="Times New Roman"/>
                <w:spacing w:val="-6"/>
                <w:sz w:val="28"/>
                <w:szCs w:val="28"/>
              </w:rPr>
            </w:pPr>
            <w:r>
              <w:rPr>
                <w:rFonts w:ascii="Times New Roman" w:eastAsia="Times New Roman" w:hAnsi="Times New Roman"/>
                <w:spacing w:val="-6"/>
                <w:sz w:val="28"/>
                <w:szCs w:val="28"/>
                <w:lang w:val="en-US"/>
              </w:rPr>
              <w:t>Phối hợp</w:t>
            </w:r>
            <w:r w:rsidR="00291E13">
              <w:rPr>
                <w:rFonts w:ascii="Times New Roman" w:eastAsia="Times New Roman" w:hAnsi="Times New Roman"/>
                <w:spacing w:val="-6"/>
                <w:sz w:val="28"/>
                <w:szCs w:val="28"/>
              </w:rPr>
              <w:t xml:space="preserve"> triển khai các khóa học trực tuyến về đổi mới sáng tạo, khởi nghiệp </w:t>
            </w:r>
            <w:r w:rsidR="00291E13">
              <w:rPr>
                <w:rFonts w:ascii="Times New Roman" w:eastAsia="Times New Roman" w:hAnsi="Times New Roman"/>
                <w:spacing w:val="-6"/>
                <w:sz w:val="28"/>
                <w:szCs w:val="28"/>
              </w:rPr>
              <w:lastRenderedPageBreak/>
              <w:t>sáng tạo trên các nền tảng số và ứng dụng i-HaTinh</w:t>
            </w:r>
            <w:r w:rsidR="00291E13">
              <w:rPr>
                <w:rFonts w:ascii="Times New Roman" w:eastAsia="Times New Roman" w:hAnsi="Times New Roman"/>
                <w:spacing w:val="-6"/>
                <w:sz w:val="28"/>
                <w:szCs w:val="28"/>
                <w:lang w:val="en-US"/>
              </w:rPr>
              <w:t xml:space="preserve"> </w:t>
            </w:r>
            <w:r w:rsidR="00291E13">
              <w:rPr>
                <w:rFonts w:ascii="Times New Roman" w:eastAsia="Times New Roman" w:hAnsi="Times New Roman"/>
                <w:spacing w:val="-6"/>
                <w:sz w:val="28"/>
                <w:szCs w:val="28"/>
              </w:rPr>
              <w:t>cho người dân, doanh nghiệp cùng tham gia.</w:t>
            </w:r>
          </w:p>
        </w:tc>
        <w:tc>
          <w:tcPr>
            <w:tcW w:w="3402" w:type="dxa"/>
            <w:vAlign w:val="center"/>
          </w:tcPr>
          <w:p w14:paraId="3E8E4F40" w14:textId="78DF522B" w:rsidR="00304206" w:rsidRPr="00EC292E" w:rsidRDefault="00EC292E">
            <w:pPr>
              <w:spacing w:before="100" w:after="100"/>
              <w:jc w:val="center"/>
              <w:rPr>
                <w:rFonts w:ascii="Times New Roman" w:eastAsia="Times New Roman" w:hAnsi="Times New Roman"/>
                <w:spacing w:val="-6"/>
                <w:sz w:val="28"/>
                <w:szCs w:val="28"/>
                <w:lang w:val="en-US"/>
              </w:rPr>
            </w:pPr>
            <w:r>
              <w:rPr>
                <w:rFonts w:ascii="Times New Roman" w:eastAsia="Times New Roman" w:hAnsi="Times New Roman"/>
                <w:spacing w:val="-6"/>
                <w:sz w:val="28"/>
                <w:szCs w:val="28"/>
                <w:lang w:val="en-US"/>
              </w:rPr>
              <w:lastRenderedPageBreak/>
              <w:t>Phòng Văn hóa – Xã hội</w:t>
            </w:r>
          </w:p>
        </w:tc>
        <w:tc>
          <w:tcPr>
            <w:tcW w:w="1707" w:type="dxa"/>
            <w:vAlign w:val="center"/>
          </w:tcPr>
          <w:p w14:paraId="74831D6B" w14:textId="77777777" w:rsidR="00304206" w:rsidRDefault="00291E13">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rPr>
              <w:t xml:space="preserve">Các cơ quan, đơn vị có liên </w:t>
            </w:r>
            <w:r>
              <w:rPr>
                <w:rFonts w:ascii="Times New Roman" w:eastAsia="Times New Roman" w:hAnsi="Times New Roman"/>
                <w:spacing w:val="-6"/>
                <w:sz w:val="28"/>
                <w:szCs w:val="28"/>
              </w:rPr>
              <w:lastRenderedPageBreak/>
              <w:t>quan</w:t>
            </w:r>
          </w:p>
        </w:tc>
        <w:tc>
          <w:tcPr>
            <w:tcW w:w="3254" w:type="dxa"/>
            <w:vAlign w:val="center"/>
          </w:tcPr>
          <w:p w14:paraId="650C8389" w14:textId="77777777" w:rsidR="00304206" w:rsidRDefault="00291E13">
            <w:pPr>
              <w:spacing w:before="100" w:after="100"/>
              <w:jc w:val="both"/>
              <w:rPr>
                <w:rFonts w:ascii="Times New Roman" w:eastAsia="Times New Roman" w:hAnsi="Times New Roman"/>
                <w:spacing w:val="-6"/>
                <w:sz w:val="28"/>
                <w:szCs w:val="28"/>
              </w:rPr>
            </w:pPr>
            <w:r>
              <w:rPr>
                <w:rFonts w:ascii="Times New Roman" w:hAnsi="Times New Roman"/>
                <w:spacing w:val="-6"/>
                <w:sz w:val="28"/>
                <w:szCs w:val="28"/>
                <w:lang w:val="en-US"/>
              </w:rPr>
              <w:lastRenderedPageBreak/>
              <w:t>K</w:t>
            </w:r>
            <w:r>
              <w:rPr>
                <w:rFonts w:ascii="Times New Roman" w:hAnsi="Times New Roman"/>
                <w:spacing w:val="-6"/>
                <w:sz w:val="28"/>
                <w:szCs w:val="28"/>
              </w:rPr>
              <w:t xml:space="preserve">hóa học trực tuyến về </w:t>
            </w:r>
            <w:r>
              <w:rPr>
                <w:rFonts w:ascii="Times New Roman" w:hAnsi="Times New Roman"/>
                <w:bCs/>
                <w:spacing w:val="-6"/>
                <w:sz w:val="28"/>
                <w:szCs w:val="28"/>
              </w:rPr>
              <w:t xml:space="preserve">đổi mới sáng tạo, khởi nghiệp </w:t>
            </w:r>
            <w:r>
              <w:rPr>
                <w:rFonts w:ascii="Times New Roman" w:hAnsi="Times New Roman"/>
                <w:bCs/>
                <w:spacing w:val="-6"/>
                <w:sz w:val="28"/>
                <w:szCs w:val="28"/>
              </w:rPr>
              <w:lastRenderedPageBreak/>
              <w:t>sáng tạo</w:t>
            </w:r>
          </w:p>
        </w:tc>
        <w:tc>
          <w:tcPr>
            <w:tcW w:w="1418" w:type="dxa"/>
            <w:vAlign w:val="center"/>
          </w:tcPr>
          <w:p w14:paraId="2C1F0DBD" w14:textId="77777777" w:rsidR="00304206" w:rsidRDefault="00291E13">
            <w:pPr>
              <w:spacing w:before="100" w:after="100"/>
              <w:jc w:val="center"/>
              <w:rPr>
                <w:rFonts w:ascii="Times New Roman" w:eastAsia="Times New Roman" w:hAnsi="Times New Roman"/>
                <w:spacing w:val="-6"/>
                <w:sz w:val="28"/>
                <w:szCs w:val="28"/>
              </w:rPr>
            </w:pPr>
            <w:r>
              <w:rPr>
                <w:rFonts w:ascii="Times New Roman" w:eastAsia="Times New Roman" w:hAnsi="Times New Roman"/>
                <w:spacing w:val="-6"/>
                <w:sz w:val="28"/>
                <w:szCs w:val="28"/>
              </w:rPr>
              <w:lastRenderedPageBreak/>
              <w:t xml:space="preserve">Thường </w:t>
            </w:r>
            <w:r>
              <w:rPr>
                <w:rFonts w:ascii="Times New Roman" w:eastAsia="Times New Roman" w:hAnsi="Times New Roman"/>
                <w:spacing w:val="-6"/>
                <w:sz w:val="28"/>
                <w:szCs w:val="28"/>
              </w:rPr>
              <w:lastRenderedPageBreak/>
              <w:t>xuyên</w:t>
            </w:r>
          </w:p>
        </w:tc>
      </w:tr>
    </w:tbl>
    <w:p w14:paraId="04B89AEF" w14:textId="77777777" w:rsidR="00304206" w:rsidRDefault="00304206">
      <w:pPr>
        <w:spacing w:before="240" w:after="0"/>
        <w:jc w:val="center"/>
        <w:rPr>
          <w:rFonts w:ascii="Times New Roman" w:hAnsi="Times New Roman"/>
          <w:b/>
          <w:bCs/>
          <w:spacing w:val="-6"/>
          <w:sz w:val="28"/>
          <w:szCs w:val="28"/>
          <w:lang w:val="en-US"/>
        </w:rPr>
      </w:pPr>
    </w:p>
    <w:sectPr w:rsidR="00304206">
      <w:pgSz w:w="16840" w:h="11907" w:orient="landscape" w:code="9"/>
      <w:pgMar w:top="993" w:right="1134" w:bottom="1134" w:left="1134" w:header="397"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52B56" w14:textId="77777777" w:rsidR="00B269EB" w:rsidRDefault="00B269EB">
      <w:pPr>
        <w:spacing w:after="0" w:line="240" w:lineRule="auto"/>
      </w:pPr>
      <w:r>
        <w:separator/>
      </w:r>
    </w:p>
  </w:endnote>
  <w:endnote w:type="continuationSeparator" w:id="0">
    <w:p w14:paraId="5AE53C31" w14:textId="77777777" w:rsidR="00B269EB" w:rsidRDefault="00B2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792EA" w14:textId="77777777" w:rsidR="00B269EB" w:rsidRDefault="00B269EB">
      <w:pPr>
        <w:spacing w:after="0" w:line="240" w:lineRule="auto"/>
      </w:pPr>
      <w:r>
        <w:separator/>
      </w:r>
    </w:p>
  </w:footnote>
  <w:footnote w:type="continuationSeparator" w:id="0">
    <w:p w14:paraId="7207CDD8" w14:textId="77777777" w:rsidR="00B269EB" w:rsidRDefault="00B269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885851"/>
      <w:docPartObj>
        <w:docPartGallery w:val="Page Numbers (Top of Page)"/>
        <w:docPartUnique/>
      </w:docPartObj>
    </w:sdtPr>
    <w:sdtEndPr>
      <w:rPr>
        <w:rFonts w:ascii="Times New Roman" w:hAnsi="Times New Roman"/>
        <w:sz w:val="24"/>
        <w:szCs w:val="24"/>
      </w:rPr>
    </w:sdtEndPr>
    <w:sdtContent>
      <w:p w14:paraId="5770F256" w14:textId="77777777" w:rsidR="00304206" w:rsidRDefault="00291E13">
        <w:pPr>
          <w:pStyle w:val="Head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4C766D">
          <w:rPr>
            <w:rFonts w:ascii="Times New Roman" w:hAnsi="Times New Roman"/>
            <w:sz w:val="24"/>
            <w:szCs w:val="24"/>
          </w:rPr>
          <w:t>6</w:t>
        </w:r>
        <w:r>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B1BD2"/>
    <w:multiLevelType w:val="hybridMultilevel"/>
    <w:tmpl w:val="DBE68770"/>
    <w:lvl w:ilvl="0" w:tplc="6E1A4B70">
      <w:start w:val="1"/>
      <w:numFmt w:val="decimal"/>
      <w:lvlText w:val="%1."/>
      <w:lvlJc w:val="left"/>
      <w:pPr>
        <w:ind w:left="786" w:hanging="360"/>
      </w:pPr>
      <w:rPr>
        <w:rFonts w:hint="default"/>
        <w:sz w:val="26"/>
        <w:szCs w:val="26"/>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0F22477"/>
    <w:multiLevelType w:val="hybridMultilevel"/>
    <w:tmpl w:val="57CA39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39777BA"/>
    <w:multiLevelType w:val="multilevel"/>
    <w:tmpl w:val="C4EC194A"/>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4DA85A5E"/>
    <w:multiLevelType w:val="multilevel"/>
    <w:tmpl w:val="06647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190BFE"/>
    <w:multiLevelType w:val="hybridMultilevel"/>
    <w:tmpl w:val="7FF0BC0C"/>
    <w:lvl w:ilvl="0" w:tplc="7DE2A32A">
      <w:start w:val="1"/>
      <w:numFmt w:val="decimal"/>
      <w:lvlText w:val="%1."/>
      <w:lvlJc w:val="left"/>
      <w:pPr>
        <w:ind w:left="1210" w:hanging="360"/>
      </w:pPr>
      <w:rPr>
        <w:rFonts w:ascii="Times New Roman" w:hAnsi="Times New Roman" w:cs="Times New Roman" w:hint="default"/>
        <w:b w:val="0"/>
        <w:bCs w:val="0"/>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1A671E7"/>
    <w:multiLevelType w:val="hybridMultilevel"/>
    <w:tmpl w:val="430A5AD2"/>
    <w:lvl w:ilvl="0" w:tplc="B91846B6">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477ADA"/>
    <w:multiLevelType w:val="hybridMultilevel"/>
    <w:tmpl w:val="E9481FC0"/>
    <w:lvl w:ilvl="0" w:tplc="E222E68A">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7">
    <w:nsid w:val="69314F60"/>
    <w:multiLevelType w:val="hybridMultilevel"/>
    <w:tmpl w:val="C6C03A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0CC19E5"/>
    <w:multiLevelType w:val="multilevel"/>
    <w:tmpl w:val="130400AA"/>
    <w:lvl w:ilvl="0">
      <w:start w:val="3"/>
      <w:numFmt w:val="decimal"/>
      <w:lvlText w:val="%1."/>
      <w:lvlJc w:val="left"/>
      <w:pPr>
        <w:ind w:left="450" w:hanging="450"/>
      </w:pPr>
      <w:rPr>
        <w:rFonts w:hint="default"/>
      </w:rPr>
    </w:lvl>
    <w:lvl w:ilvl="1">
      <w:start w:val="5"/>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9">
    <w:nsid w:val="74CA4539"/>
    <w:multiLevelType w:val="multilevel"/>
    <w:tmpl w:val="DEF6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314590"/>
    <w:multiLevelType w:val="hybridMultilevel"/>
    <w:tmpl w:val="F502F038"/>
    <w:lvl w:ilvl="0" w:tplc="0409000F">
      <w:start w:val="1"/>
      <w:numFmt w:val="decimal"/>
      <w:lvlText w:val="%1."/>
      <w:lvlJc w:val="left"/>
      <w:pPr>
        <w:ind w:left="360"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6"/>
  </w:num>
  <w:num w:numId="2">
    <w:abstractNumId w:val="2"/>
  </w:num>
  <w:num w:numId="3">
    <w:abstractNumId w:val="8"/>
  </w:num>
  <w:num w:numId="4">
    <w:abstractNumId w:val="10"/>
  </w:num>
  <w:num w:numId="5">
    <w:abstractNumId w:val="0"/>
  </w:num>
  <w:num w:numId="6">
    <w:abstractNumId w:val="4"/>
  </w:num>
  <w:num w:numId="7">
    <w:abstractNumId w:val="7"/>
  </w:num>
  <w:num w:numId="8">
    <w:abstractNumId w:val="1"/>
  </w:num>
  <w:num w:numId="9">
    <w:abstractNumId w:val="5"/>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06"/>
    <w:rsid w:val="00044BEB"/>
    <w:rsid w:val="00081C5F"/>
    <w:rsid w:val="000E3533"/>
    <w:rsid w:val="001A0749"/>
    <w:rsid w:val="00291E13"/>
    <w:rsid w:val="00296FD3"/>
    <w:rsid w:val="002A330E"/>
    <w:rsid w:val="00304206"/>
    <w:rsid w:val="003C0274"/>
    <w:rsid w:val="004C766D"/>
    <w:rsid w:val="005004FC"/>
    <w:rsid w:val="0050303D"/>
    <w:rsid w:val="00577645"/>
    <w:rsid w:val="006372D1"/>
    <w:rsid w:val="007E416E"/>
    <w:rsid w:val="00821B33"/>
    <w:rsid w:val="00842902"/>
    <w:rsid w:val="0089519E"/>
    <w:rsid w:val="008A61DF"/>
    <w:rsid w:val="008D5249"/>
    <w:rsid w:val="008F5947"/>
    <w:rsid w:val="009E520C"/>
    <w:rsid w:val="00A20459"/>
    <w:rsid w:val="00A34FA8"/>
    <w:rsid w:val="00AC42EA"/>
    <w:rsid w:val="00AD587F"/>
    <w:rsid w:val="00B269EB"/>
    <w:rsid w:val="00B727C7"/>
    <w:rsid w:val="00B834B9"/>
    <w:rsid w:val="00D31E0A"/>
    <w:rsid w:val="00D60F89"/>
    <w:rsid w:val="00DB0187"/>
    <w:rsid w:val="00E90200"/>
    <w:rsid w:val="00EC292E"/>
    <w:rsid w:val="00EF73E7"/>
    <w:rsid w:val="00F42884"/>
    <w:rsid w:val="00F7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A2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noProof/>
      <w:sz w:val="22"/>
      <w:lang w:val="vi-VN"/>
    </w:rPr>
  </w:style>
  <w:style w:type="paragraph" w:styleId="Heading1">
    <w:name w:val="heading 1"/>
    <w:basedOn w:val="Normal"/>
    <w:next w:val="Normal"/>
    <w:link w:val="Heading1Char"/>
    <w:autoRedefine/>
    <w:uiPriority w:val="9"/>
    <w:qFormat/>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pPr>
      <w:keepNext/>
      <w:keepLines/>
      <w:spacing w:after="0" w:line="240" w:lineRule="auto"/>
      <w:jc w:val="both"/>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Pr>
      <w:rFonts w:ascii="Calibri" w:eastAsiaTheme="majorEastAsia" w:hAnsi="Calibri" w:cstheme="majorBidi"/>
      <w:sz w:val="22"/>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Pr>
      <w:rFonts w:ascii="Times New Roman" w:eastAsiaTheme="majorEastAsia" w:hAnsi="Times New Roman" w:cstheme="majorBidi"/>
      <w:i/>
      <w:iCs/>
      <w:sz w:val="26"/>
    </w:rPr>
  </w:style>
  <w:style w:type="paragraph" w:styleId="Header">
    <w:name w:val="header"/>
    <w:basedOn w:val="Normal"/>
    <w:link w:val="HeaderChar"/>
    <w:uiPriority w:val="99"/>
    <w:pPr>
      <w:tabs>
        <w:tab w:val="center" w:pos="4320"/>
        <w:tab w:val="right" w:pos="8640"/>
      </w:tabs>
      <w:spacing w:after="0" w:line="240" w:lineRule="auto"/>
    </w:pPr>
    <w:rPr>
      <w:rFonts w:ascii=".VnTime" w:eastAsia="Times New Roman" w:hAnsi=".VnTime"/>
      <w:sz w:val="28"/>
      <w:szCs w:val="20"/>
    </w:rPr>
  </w:style>
  <w:style w:type="character" w:customStyle="1" w:styleId="HeaderChar">
    <w:name w:val="Header Char"/>
    <w:basedOn w:val="DefaultParagraphFont"/>
    <w:link w:val="Header"/>
    <w:uiPriority w:val="99"/>
    <w:rPr>
      <w:rFonts w:ascii=".VnTime" w:eastAsia="Times New Roman" w:hAnsi=".VnTime" w:cs="Times New Roman"/>
      <w:szCs w:val="20"/>
    </w:rPr>
  </w:style>
  <w:style w:type="paragraph" w:styleId="ListParagraph">
    <w:name w:val="List Paragraph"/>
    <w:aliases w:val="bullet,1.,lp1,List Paragraph 1,My checklist,List Paragraph level1,Resume Title,Citation List,heading 4,Ha,Heading 411,List Paragraph1,List Paragraph2,Bullet_1,List Paragraph11,level 1,Bullet Level 1,Bullet L1,Colorful List - Accent 11"/>
    <w:basedOn w:val="Normal"/>
    <w:link w:val="ListParagraphChar"/>
    <w:uiPriority w:val="34"/>
    <w:qFormat/>
    <w:pPr>
      <w:ind w:left="720"/>
      <w:contextualSpacing/>
    </w:pPr>
  </w:style>
  <w:style w:type="paragraph" w:styleId="NormalWeb">
    <w:name w:val="Normal (Web)"/>
    <w:aliases w:val="Normal (Web) Char, Char Char Char,Char Char Char Char Char Char Char Char Char Char Char Char Char Char Char,Char Char Char Char Char Char Char Char Char Char Char Char Char,Char Char Char Char Char Char Char Char Char Char Char Char,webb"/>
    <w:basedOn w:val="Normal"/>
    <w:link w:val="NormalWebChar1"/>
    <w:uiPriority w:val="99"/>
    <w:unhideWhenUsed/>
    <w:qFormat/>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ormalWebChar1">
    <w:name w:val="Normal (Web) Char1"/>
    <w:aliases w:val="Normal (Web) Char Char, Char Char Char Char,Char Char Char Char Char Char Char Char Char Char Char Char Char Char Char Char,Char Char Char Char Char Char Char Char Char Char Char Char Char Char,webb Char"/>
    <w:link w:val="NormalWeb"/>
    <w:uiPriority w:val="99"/>
    <w:locked/>
    <w:rPr>
      <w:rFonts w:eastAsia="Times New Roman" w:cs="Times New Roman"/>
      <w:sz w:val="24"/>
      <w:szCs w:val="24"/>
      <w:lang w:val="en-GB" w:eastAsia="en-GB"/>
    </w:r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paragraph" w:styleId="BodyText">
    <w:name w:val="Body Text"/>
    <w:basedOn w:val="Normal"/>
    <w:link w:val="BodyTextChar"/>
    <w:uiPriority w:val="99"/>
    <w:unhideWhenUsed/>
    <w:pPr>
      <w:spacing w:before="60" w:after="60" w:line="252" w:lineRule="auto"/>
      <w:ind w:firstLine="720"/>
      <w:jc w:val="both"/>
    </w:pPr>
    <w:rPr>
      <w:rFonts w:ascii="Times New Roman" w:eastAsia="MS Mincho" w:hAnsi="Times New Roman"/>
      <w:sz w:val="28"/>
      <w:szCs w:val="24"/>
    </w:rPr>
  </w:style>
  <w:style w:type="character" w:customStyle="1" w:styleId="BodyTextChar">
    <w:name w:val="Body Text Char"/>
    <w:basedOn w:val="DefaultParagraphFont"/>
    <w:link w:val="BodyText"/>
    <w:uiPriority w:val="99"/>
    <w:rPr>
      <w:rFonts w:eastAsia="MS Mincho" w:cs="Times New Roman"/>
      <w:szCs w:val="24"/>
    </w:rPr>
  </w:style>
  <w:style w:type="paragraph" w:customStyle="1" w:styleId="normalpara">
    <w:name w:val="normalpara"/>
    <w:basedOn w:val="Normal"/>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sz w:val="22"/>
    </w:rPr>
  </w:style>
  <w:style w:type="paragraph" w:customStyle="1" w:styleId="Default">
    <w:name w:val="Default"/>
    <w:pPr>
      <w:autoSpaceDE w:val="0"/>
      <w:autoSpaceDN w:val="0"/>
      <w:adjustRightInd w:val="0"/>
      <w:spacing w:after="0" w:line="240" w:lineRule="auto"/>
    </w:pPr>
    <w:rPr>
      <w:rFonts w:eastAsia="Times New Roman" w:cs="Times New Roman"/>
      <w:color w:val="000000"/>
      <w:sz w:val="24"/>
      <w:szCs w:val="24"/>
    </w:rPr>
  </w:style>
  <w:style w:type="character" w:customStyle="1" w:styleId="ListParagraphChar">
    <w:name w:val="List Paragraph Char"/>
    <w:aliases w:val="bullet Char,1. Char,lp1 Char,List Paragraph 1 Char,My checklist Char,List Paragraph level1 Char,Resume Title Char,Citation List Char,heading 4 Char,Ha Char,Heading 411 Char,List Paragraph1 Char,List Paragraph2 Char,Bullet_1 Char"/>
    <w:link w:val="ListParagraph"/>
    <w:uiPriority w:val="34"/>
    <w:qFormat/>
    <w:locked/>
    <w:rPr>
      <w:rFonts w:ascii="Calibri" w:eastAsia="Calibri" w:hAnsi="Calibri" w:cs="Times New Roman"/>
      <w:sz w:val="2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styleId="Hyperlink">
    <w:name w:val="Hyperlink"/>
    <w:basedOn w:val="DefaultParagraphFont"/>
    <w:uiPriority w:val="99"/>
    <w:semiHidden/>
    <w:unhideWhenUsed/>
    <w:rPr>
      <w:color w:val="0000FF"/>
      <w:u w:val="single"/>
    </w:rPr>
  </w:style>
  <w:style w:type="paragraph" w:styleId="Revision">
    <w:name w:val="Revision"/>
    <w:hidden/>
    <w:uiPriority w:val="99"/>
    <w:semiHidden/>
    <w:pPr>
      <w:spacing w:after="0" w:line="240" w:lineRule="auto"/>
    </w:pPr>
    <w:rPr>
      <w:rFonts w:ascii="Calibri" w:eastAsia="Calibri" w:hAnsi="Calibri" w:cs="Times New Roman"/>
      <w:sz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noProof/>
      <w:sz w:val="20"/>
      <w:szCs w:val="20"/>
      <w:lang w:val="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noProof/>
      <w:sz w:val="20"/>
      <w:szCs w:val="20"/>
      <w:lang w:val="vi-VN"/>
    </w:rPr>
  </w:style>
  <w:style w:type="table" w:styleId="TableGrid">
    <w:name w:val="Table Grid"/>
    <w:basedOn w:val="TableNormal"/>
    <w:uiPriority w:val="59"/>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Pr>
      <w:rFonts w:eastAsia="Times New Roman" w:cs="Times New Roman"/>
      <w:noProof/>
      <w:sz w:val="20"/>
      <w:szCs w:val="20"/>
      <w:lang w:val="vi-VN"/>
    </w:rPr>
  </w:style>
  <w:style w:type="character" w:styleId="FootnoteReference">
    <w:name w:val="footnote reference"/>
    <w:basedOn w:val="DefaultParagraphFont"/>
    <w:uiPriority w:val="99"/>
    <w:semiHidden/>
    <w:unhideWhenUsed/>
    <w:rPr>
      <w:vertAlign w:val="superscript"/>
    </w:rPr>
  </w:style>
  <w:style w:type="character" w:customStyle="1" w:styleId="fontstyle21">
    <w:name w:val="fontstyle21"/>
    <w:basedOn w:val="DefaultParagraphFont"/>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noProof/>
      <w:sz w:val="22"/>
      <w:lang w:val="vi-VN"/>
    </w:rPr>
  </w:style>
  <w:style w:type="paragraph" w:styleId="Heading1">
    <w:name w:val="heading 1"/>
    <w:basedOn w:val="Normal"/>
    <w:next w:val="Normal"/>
    <w:link w:val="Heading1Char"/>
    <w:autoRedefine/>
    <w:uiPriority w:val="9"/>
    <w:qFormat/>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pPr>
      <w:keepNext/>
      <w:keepLines/>
      <w:spacing w:after="0" w:line="240" w:lineRule="auto"/>
      <w:jc w:val="both"/>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Pr>
      <w:rFonts w:ascii="Calibri" w:eastAsiaTheme="majorEastAsia" w:hAnsi="Calibri" w:cstheme="majorBidi"/>
      <w:sz w:val="22"/>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Pr>
      <w:rFonts w:ascii="Times New Roman" w:eastAsiaTheme="majorEastAsia" w:hAnsi="Times New Roman" w:cstheme="majorBidi"/>
      <w:i/>
      <w:iCs/>
      <w:sz w:val="26"/>
    </w:rPr>
  </w:style>
  <w:style w:type="paragraph" w:styleId="Header">
    <w:name w:val="header"/>
    <w:basedOn w:val="Normal"/>
    <w:link w:val="HeaderChar"/>
    <w:uiPriority w:val="99"/>
    <w:pPr>
      <w:tabs>
        <w:tab w:val="center" w:pos="4320"/>
        <w:tab w:val="right" w:pos="8640"/>
      </w:tabs>
      <w:spacing w:after="0" w:line="240" w:lineRule="auto"/>
    </w:pPr>
    <w:rPr>
      <w:rFonts w:ascii=".VnTime" w:eastAsia="Times New Roman" w:hAnsi=".VnTime"/>
      <w:sz w:val="28"/>
      <w:szCs w:val="20"/>
    </w:rPr>
  </w:style>
  <w:style w:type="character" w:customStyle="1" w:styleId="HeaderChar">
    <w:name w:val="Header Char"/>
    <w:basedOn w:val="DefaultParagraphFont"/>
    <w:link w:val="Header"/>
    <w:uiPriority w:val="99"/>
    <w:rPr>
      <w:rFonts w:ascii=".VnTime" w:eastAsia="Times New Roman" w:hAnsi=".VnTime" w:cs="Times New Roman"/>
      <w:szCs w:val="20"/>
    </w:rPr>
  </w:style>
  <w:style w:type="paragraph" w:styleId="ListParagraph">
    <w:name w:val="List Paragraph"/>
    <w:aliases w:val="bullet,1.,lp1,List Paragraph 1,My checklist,List Paragraph level1,Resume Title,Citation List,heading 4,Ha,Heading 411,List Paragraph1,List Paragraph2,Bullet_1,List Paragraph11,level 1,Bullet Level 1,Bullet L1,Colorful List - Accent 11"/>
    <w:basedOn w:val="Normal"/>
    <w:link w:val="ListParagraphChar"/>
    <w:uiPriority w:val="34"/>
    <w:qFormat/>
    <w:pPr>
      <w:ind w:left="720"/>
      <w:contextualSpacing/>
    </w:pPr>
  </w:style>
  <w:style w:type="paragraph" w:styleId="NormalWeb">
    <w:name w:val="Normal (Web)"/>
    <w:aliases w:val="Normal (Web) Char, Char Char Char,Char Char Char Char Char Char Char Char Char Char Char Char Char Char Char,Char Char Char Char Char Char Char Char Char Char Char Char Char,Char Char Char Char Char Char Char Char Char Char Char Char,webb"/>
    <w:basedOn w:val="Normal"/>
    <w:link w:val="NormalWebChar1"/>
    <w:uiPriority w:val="99"/>
    <w:unhideWhenUsed/>
    <w:qFormat/>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ormalWebChar1">
    <w:name w:val="Normal (Web) Char1"/>
    <w:aliases w:val="Normal (Web) Char Char, Char Char Char Char,Char Char Char Char Char Char Char Char Char Char Char Char Char Char Char Char,Char Char Char Char Char Char Char Char Char Char Char Char Char Char,webb Char"/>
    <w:link w:val="NormalWeb"/>
    <w:uiPriority w:val="99"/>
    <w:locked/>
    <w:rPr>
      <w:rFonts w:eastAsia="Times New Roman" w:cs="Times New Roman"/>
      <w:sz w:val="24"/>
      <w:szCs w:val="24"/>
      <w:lang w:val="en-GB" w:eastAsia="en-GB"/>
    </w:r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paragraph" w:styleId="BodyText">
    <w:name w:val="Body Text"/>
    <w:basedOn w:val="Normal"/>
    <w:link w:val="BodyTextChar"/>
    <w:uiPriority w:val="99"/>
    <w:unhideWhenUsed/>
    <w:pPr>
      <w:spacing w:before="60" w:after="60" w:line="252" w:lineRule="auto"/>
      <w:ind w:firstLine="720"/>
      <w:jc w:val="both"/>
    </w:pPr>
    <w:rPr>
      <w:rFonts w:ascii="Times New Roman" w:eastAsia="MS Mincho" w:hAnsi="Times New Roman"/>
      <w:sz w:val="28"/>
      <w:szCs w:val="24"/>
    </w:rPr>
  </w:style>
  <w:style w:type="character" w:customStyle="1" w:styleId="BodyTextChar">
    <w:name w:val="Body Text Char"/>
    <w:basedOn w:val="DefaultParagraphFont"/>
    <w:link w:val="BodyText"/>
    <w:uiPriority w:val="99"/>
    <w:rPr>
      <w:rFonts w:eastAsia="MS Mincho" w:cs="Times New Roman"/>
      <w:szCs w:val="24"/>
    </w:rPr>
  </w:style>
  <w:style w:type="paragraph" w:customStyle="1" w:styleId="normalpara">
    <w:name w:val="normalpara"/>
    <w:basedOn w:val="Normal"/>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sz w:val="22"/>
    </w:rPr>
  </w:style>
  <w:style w:type="paragraph" w:customStyle="1" w:styleId="Default">
    <w:name w:val="Default"/>
    <w:pPr>
      <w:autoSpaceDE w:val="0"/>
      <w:autoSpaceDN w:val="0"/>
      <w:adjustRightInd w:val="0"/>
      <w:spacing w:after="0" w:line="240" w:lineRule="auto"/>
    </w:pPr>
    <w:rPr>
      <w:rFonts w:eastAsia="Times New Roman" w:cs="Times New Roman"/>
      <w:color w:val="000000"/>
      <w:sz w:val="24"/>
      <w:szCs w:val="24"/>
    </w:rPr>
  </w:style>
  <w:style w:type="character" w:customStyle="1" w:styleId="ListParagraphChar">
    <w:name w:val="List Paragraph Char"/>
    <w:aliases w:val="bullet Char,1. Char,lp1 Char,List Paragraph 1 Char,My checklist Char,List Paragraph level1 Char,Resume Title Char,Citation List Char,heading 4 Char,Ha Char,Heading 411 Char,List Paragraph1 Char,List Paragraph2 Char,Bullet_1 Char"/>
    <w:link w:val="ListParagraph"/>
    <w:uiPriority w:val="34"/>
    <w:qFormat/>
    <w:locked/>
    <w:rPr>
      <w:rFonts w:ascii="Calibri" w:eastAsia="Calibri" w:hAnsi="Calibri" w:cs="Times New Roman"/>
      <w:sz w:val="2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styleId="Hyperlink">
    <w:name w:val="Hyperlink"/>
    <w:basedOn w:val="DefaultParagraphFont"/>
    <w:uiPriority w:val="99"/>
    <w:semiHidden/>
    <w:unhideWhenUsed/>
    <w:rPr>
      <w:color w:val="0000FF"/>
      <w:u w:val="single"/>
    </w:rPr>
  </w:style>
  <w:style w:type="paragraph" w:styleId="Revision">
    <w:name w:val="Revision"/>
    <w:hidden/>
    <w:uiPriority w:val="99"/>
    <w:semiHidden/>
    <w:pPr>
      <w:spacing w:after="0" w:line="240" w:lineRule="auto"/>
    </w:pPr>
    <w:rPr>
      <w:rFonts w:ascii="Calibri" w:eastAsia="Calibri" w:hAnsi="Calibri" w:cs="Times New Roman"/>
      <w:sz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noProof/>
      <w:sz w:val="20"/>
      <w:szCs w:val="20"/>
      <w:lang w:val="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noProof/>
      <w:sz w:val="20"/>
      <w:szCs w:val="20"/>
      <w:lang w:val="vi-VN"/>
    </w:rPr>
  </w:style>
  <w:style w:type="table" w:styleId="TableGrid">
    <w:name w:val="Table Grid"/>
    <w:basedOn w:val="TableNormal"/>
    <w:uiPriority w:val="59"/>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Pr>
      <w:rFonts w:eastAsia="Times New Roman" w:cs="Times New Roman"/>
      <w:noProof/>
      <w:sz w:val="20"/>
      <w:szCs w:val="20"/>
      <w:lang w:val="vi-VN"/>
    </w:rPr>
  </w:style>
  <w:style w:type="character" w:styleId="FootnoteReference">
    <w:name w:val="footnote reference"/>
    <w:basedOn w:val="DefaultParagraphFont"/>
    <w:uiPriority w:val="99"/>
    <w:semiHidden/>
    <w:unhideWhenUsed/>
    <w:rPr>
      <w:vertAlign w:val="superscript"/>
    </w:rPr>
  </w:style>
  <w:style w:type="character" w:customStyle="1" w:styleId="fontstyle21">
    <w:name w:val="fontstyle21"/>
    <w:basedOn w:val="DefaultParagraphFont"/>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3578">
      <w:bodyDiv w:val="1"/>
      <w:marLeft w:val="0"/>
      <w:marRight w:val="0"/>
      <w:marTop w:val="0"/>
      <w:marBottom w:val="0"/>
      <w:divBdr>
        <w:top w:val="none" w:sz="0" w:space="0" w:color="auto"/>
        <w:left w:val="none" w:sz="0" w:space="0" w:color="auto"/>
        <w:bottom w:val="none" w:sz="0" w:space="0" w:color="auto"/>
        <w:right w:val="none" w:sz="0" w:space="0" w:color="auto"/>
      </w:divBdr>
    </w:div>
    <w:div w:id="123450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C00E2-4E7E-4A52-961F-E2D8663D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2224</TotalTime>
  <Pages>10</Pages>
  <Words>2382</Words>
  <Characters>13581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UBND tỉnh Hà Tĩnh</vt:lpstr>
    </vt:vector>
  </TitlesOfParts>
  <Company/>
  <LinksUpToDate>false</LinksUpToDate>
  <CharactersWithSpaces>15932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creator>Dell</dc:creator>
  <cp:lastModifiedBy>Thanh Cong</cp:lastModifiedBy>
  <cp:revision>70</cp:revision>
  <cp:lastPrinted>2025-03-23T03:14:00Z</cp:lastPrinted>
  <dcterms:created xsi:type="dcterms:W3CDTF">2026-07-06T09:05:00Z</dcterms:created>
  <dcterms:modified xsi:type="dcterms:W3CDTF">2026-07-25T01:54:00Z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87e2fa82b080a655ea6a8c62d3a52e57427bc3be207f8b30411393f785c3a9c4</vt:lpwstr>
  </property>
</Properties>
</file>